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C2C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i/>
          <w:iCs/>
          <w:kern w:val="3"/>
          <w:sz w:val="26"/>
          <w:szCs w:val="26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i/>
          <w:iCs/>
          <w:kern w:val="3"/>
          <w:sz w:val="26"/>
          <w:szCs w:val="26"/>
          <w:lang w:eastAsia="zh-CN" w:bidi="hi-IN"/>
        </w:rPr>
        <w:t>Nabór do przedszkoli publicznych oraz oddziałów przedszkolnych w szkołach podstawowych na terenie Lubonia</w:t>
      </w:r>
    </w:p>
    <w:p w14:paraId="7A319607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5B5586C6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40"/>
          <w:szCs w:val="4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40"/>
          <w:szCs w:val="40"/>
          <w:lang w:eastAsia="zh-CN" w:bidi="hi-IN"/>
        </w:rPr>
        <w:t>Informator dla Rodziców</w:t>
      </w:r>
    </w:p>
    <w:p w14:paraId="7B203A0F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40"/>
          <w:szCs w:val="40"/>
          <w:lang w:eastAsia="zh-CN" w:bidi="hi-IN"/>
        </w:rPr>
      </w:pPr>
    </w:p>
    <w:p w14:paraId="1E605361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706B6283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Szanowni Państwo</w:t>
      </w:r>
    </w:p>
    <w:p w14:paraId="62AF373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76E65474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7D42E2AB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 xml:space="preserve">Od </w:t>
      </w:r>
      <w:r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>28 lutego do 11 marca 2022</w:t>
      </w: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 xml:space="preserve"> roku </w:t>
      </w:r>
      <w:r w:rsidRPr="00521ACD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rozpoczyna się elektroniczna rekrutacja do przedszkoli publicznych oraz oddziałów przedszkolnych w szkołach podstawowych prowadzonych przez m</w:t>
      </w:r>
      <w:r w:rsidR="00C91CFF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iasto Luboń, na rok szkolny 2022/2023</w:t>
      </w:r>
      <w:r w:rsidRPr="00521ACD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.</w:t>
      </w:r>
    </w:p>
    <w:p w14:paraId="09FEB622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0B9DDB25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 xml:space="preserve">Rekrutacji dokonuje się przez stronę internetową: </w:t>
      </w:r>
      <w:hyperlink r:id="rId6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30"/>
            <w:szCs w:val="30"/>
            <w:u w:val="single"/>
            <w:lang w:eastAsia="zh-CN" w:bidi="hi-IN"/>
          </w:rPr>
          <w:t>http://www.nabor.pcss.pl/lubon/</w:t>
        </w:r>
      </w:hyperlink>
    </w:p>
    <w:p w14:paraId="41ECD509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35B595C2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123F0500" w14:textId="77777777" w:rsidR="00521ACD" w:rsidRPr="00521ACD" w:rsidRDefault="00C91CFF" w:rsidP="00C91C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zh-CN" w:bidi="hi-IN"/>
        </w:rPr>
      </w:pPr>
      <w:r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>Postępowanie rekrutacyjne</w:t>
      </w:r>
      <w:r w:rsidR="004C763C"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 do przedszkoli i</w:t>
      </w:r>
      <w:r w:rsidR="00521ACD"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 oddziałów przedszkolnych w szkołach podstawowych</w:t>
      </w:r>
    </w:p>
    <w:p w14:paraId="16AF9C75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> </w:t>
      </w:r>
    </w:p>
    <w:p w14:paraId="6A11E49B" w14:textId="77777777"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od 28.02.2022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8.00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do 11.03.2022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15.00 - składanie wniosków o przyjęcie dziecka do przedszkola, oddziału przedszkolnego;</w:t>
      </w:r>
    </w:p>
    <w:p w14:paraId="4B7BFFAD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6F0C62DE" w14:textId="77777777"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- 22.03.2022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– podanie do publicznej wiadomości przez komisję rekrutacyjną listy kandydatów zakwalifikowanych i niezakwalifikowanych;</w:t>
      </w:r>
    </w:p>
    <w:p w14:paraId="4939C261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47E2D416" w14:textId="77777777"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od 22.03.2022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od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godz. 13.00 do 3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1.03.2022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do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godz. 15.00  - potwierdzenie przez rodziców dzieci zakwalifikowanych, woli przyjęcia dziecka do przedszkola/oddziału przedszkolnego;</w:t>
      </w:r>
    </w:p>
    <w:p w14:paraId="63EF2974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691642B2" w14:textId="77777777"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- 06.04.2022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13.00 - podanie do publicznej wiadomości przez komisję rekrutacyjną listy kandydatów przyjętych i nieprzyjętych do przedszkola, oddziału przedszkolnego.</w:t>
      </w:r>
    </w:p>
    <w:p w14:paraId="160994A9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0898E3C0" w14:textId="77777777" w:rsid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Rodzice po zalogowaniu się do systemu lub bezpośrednio w przedszkolu/szkole podstawowej, sprawdzają wyniki rekrutacji.</w:t>
      </w:r>
    </w:p>
    <w:p w14:paraId="6C65F3BF" w14:textId="77777777" w:rsidR="00C91CFF" w:rsidRDefault="00C91CFF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1E44CCAB" w14:textId="77777777" w:rsidR="00C91CFF" w:rsidRDefault="00C91CFF" w:rsidP="00C91CF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06.04.2022 r. (od godz. 13.00) do 13.04.2022 r. (do godz. 15.00) – procedura odwoławcza.</w:t>
      </w:r>
    </w:p>
    <w:p w14:paraId="506C6D59" w14:textId="77777777" w:rsidR="00C91CFF" w:rsidRDefault="00C91CFF" w:rsidP="00C91C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6AABD622" w14:textId="77777777" w:rsidR="004C763C" w:rsidRPr="00521ACD" w:rsidRDefault="004C763C" w:rsidP="00C91C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5D42B848" w14:textId="77777777" w:rsidR="004C763C" w:rsidRDefault="004C763C" w:rsidP="004C7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</w:pPr>
      <w:r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Postępowanie </w:t>
      </w:r>
      <w:r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>uzupełniające</w:t>
      </w:r>
      <w:r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 do przedszkoli i oddziałów przedszkolnych w szkołach podstawowych</w:t>
      </w:r>
    </w:p>
    <w:p w14:paraId="63A48B81" w14:textId="77777777" w:rsidR="004C763C" w:rsidRDefault="004C763C" w:rsidP="004C7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</w:pPr>
    </w:p>
    <w:p w14:paraId="3A88BC8A" w14:textId="77777777" w:rsidR="004C763C" w:rsidRPr="00521ACD" w:rsidRDefault="004C763C" w:rsidP="004C76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- 04.05.2022 r. godz. 12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.00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–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opublikowanie w systemie rekrutacyjnym wykazu wolnych miejsc</w:t>
      </w:r>
    </w:p>
    <w:p w14:paraId="2AB5CA75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1B24B98E" w14:textId="77777777" w:rsidR="004C763C" w:rsidRPr="00521ACD" w:rsidRDefault="004C763C" w:rsidP="004C76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od 04.05.2022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od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godz. 12.00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do 13.05.2022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 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do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godz. 15.00 - 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składanie wniosków o przyjęcie dziecka do przedszkola, oddziału przedszkolnego;</w:t>
      </w:r>
    </w:p>
    <w:p w14:paraId="6AEF4843" w14:textId="77777777"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lastRenderedPageBreak/>
        <w:t>- 20.05.2022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– podanie do publicznej wiadomości przez komisję rekrutacyjną listy kandydatów zakwalifikowanych i niezakwalifikowanych;</w:t>
      </w:r>
    </w:p>
    <w:p w14:paraId="78B41DB5" w14:textId="77777777"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30E4B432" w14:textId="77777777" w:rsidR="009D596E" w:rsidRPr="00521ACD" w:rsidRDefault="006033D0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od 20</w:t>
      </w:r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.05.2022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od 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godz. 13.00 do </w:t>
      </w:r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24.05.2022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do 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godz. 15.00  - potwierdzenie przez rodziców dzieci zakwalifikowanych, woli przyjęcia dziecka do przedszkola/oddziału przedszkolnego;</w:t>
      </w:r>
    </w:p>
    <w:p w14:paraId="50E1BD5A" w14:textId="77777777"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7F2A01B4" w14:textId="77777777"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- 31.05.2022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13.00 - podanie do publicznej wiadomości przez komisję rekrutacyjną listy kandydatów przyjętych i nieprzyjętych do przedszkola, oddziału przedszkolnego.</w:t>
      </w:r>
    </w:p>
    <w:p w14:paraId="099058B2" w14:textId="77777777"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01A75359" w14:textId="77777777" w:rsidR="009D596E" w:rsidRDefault="009D596E" w:rsidP="009D59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Rodzice po zalogowaniu się do systemu lub bezpośrednio w przedszkolu/szkole podstawowej, sprawdzają wyniki rekrutacji.</w:t>
      </w:r>
    </w:p>
    <w:p w14:paraId="0B353708" w14:textId="77777777" w:rsidR="009D596E" w:rsidRDefault="009D596E" w:rsidP="009D59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138CDC24" w14:textId="77777777" w:rsidR="009D596E" w:rsidRDefault="009D596E" w:rsidP="009D596E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31.05.2022 r. (od godz. 13.00) do 07.06.2022 r. (do godz. 15.00) – procedura odwoławcza.</w:t>
      </w:r>
    </w:p>
    <w:p w14:paraId="1DE612D5" w14:textId="77777777" w:rsidR="009D596E" w:rsidRDefault="009D596E" w:rsidP="009D59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1E6D24A0" w14:textId="77777777"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30.06.2022 r. godz. 12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.00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–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opublikowanie w systemie rekrutacyjnym wykazu wolnych miejsc</w:t>
      </w:r>
    </w:p>
    <w:p w14:paraId="5C22C289" w14:textId="77777777" w:rsidR="00521ACD" w:rsidRPr="00521ACD" w:rsidRDefault="00521ACD" w:rsidP="004C76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3C8DF100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2C636C76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Listy kandydatów zakwalifikowanych i niezakwalifikowanych oraz przyjętych i nieprzyjętych zostaną umieszczone w widocznych miejscach w przedszkolach/szkołach podstawowych.</w:t>
      </w:r>
    </w:p>
    <w:p w14:paraId="7D44AE13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4ED70C7B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2B06B502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rekrutacji uczestniczą dzieci zamieszkujące wraz z rodzicami w Luboniu, które w roku szkolnym 202</w:t>
      </w:r>
      <w:r w:rsidR="009D596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1/2022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nie uczęszczały do przedszkoli publicznych i oddziałów przedszkolnych w szkołach podstawowych lub chcą zmienić placówkę.</w:t>
      </w:r>
    </w:p>
    <w:p w14:paraId="3B5ADDE7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27FFA80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15DE0ED4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Kandydaci zamieszkali poza Luboniem mogą być przyjęci do publicznego przedszkola/oddziału przedszkolnego w szkole podstawowej na terenie Lubonia, jeżeli po przeprowadzeniu postępowania rekrutacyjnego</w:t>
      </w:r>
      <w:r w:rsidR="009D596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oraz postepowania </w:t>
      </w:r>
      <w:r w:rsidR="00560303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uzupełniającego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przedszkola publiczne/oddziały pr</w:t>
      </w:r>
      <w:r w:rsidR="00823EEB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zedszkolne w szkole podstawowej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w Luboniu będą dysponowały wolnymi miejscami.</w:t>
      </w:r>
    </w:p>
    <w:p w14:paraId="02EB9F4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244A2C7A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4C991B50" w14:textId="77777777" w:rsidR="00521ACD" w:rsidRPr="00521ACD" w:rsidRDefault="00383CE9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Dzieci 6 letnie (rocznik 2016)</w:t>
      </w:r>
      <w:r w:rsidR="00521ACD"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objęte są obowiązkiem odbycia rocznego przygotowania przedszkolnego.  </w:t>
      </w:r>
    </w:p>
    <w:p w14:paraId="28B9B87C" w14:textId="77777777" w:rsid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77E74084" w14:textId="77777777" w:rsidR="00383CE9" w:rsidRPr="00521ACD" w:rsidRDefault="00383CE9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7DA2EF20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związku z powyższym dzieci w wieku 6 lat obowiązane są odbyć roczne przygotowanie przedszkolne w: przedszkolu lub oddziale przedszkolnym zorganizowanym przy szkole podstawowej.</w:t>
      </w:r>
    </w:p>
    <w:p w14:paraId="6EBCA378" w14:textId="77777777" w:rsid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55D834BE" w14:textId="77777777" w:rsidR="00383CE9" w:rsidRPr="00521ACD" w:rsidRDefault="00383CE9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626C4A7E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Wszystkie dzieci</w:t>
      </w:r>
      <w:r w:rsidR="00732474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(urodzone w roku 2019 i starsze)</w:t>
      </w:r>
      <w:r w:rsidR="00383CE9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,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</w:t>
      </w:r>
      <w:r w:rsidR="00383CE9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zamieszkałe w Luboniu, 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biorące udział w postępowaniu rekrutacyjnym będą miały zapewnione miejsce w przedszkolu lub oddziale przedszkolnym w szkole podstawowej. W sytuacji nieprzyjęcia dziecka do żadnego z przedszkoli/oddziałów przedszkolnych wskazanych we wniosku o przyjęcie, Burmistrz wskaże rodzicom inne przedszkole lub oddział przedszkolny w szkole podstawowej, który przyjmie dziecko.</w:t>
      </w:r>
    </w:p>
    <w:p w14:paraId="6F72AC12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1D4028C0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41680B1E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Rodzice dzieci ubiegających się o przyjęcie do przedszkola, oddziału przedszkolnego mogą wybrać nie więcej niż 3 placówki.</w:t>
      </w:r>
    </w:p>
    <w:p w14:paraId="4F7F4EAC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Na pierwszym miejscu należy wpisać placówkę, na której najbardziej zależy Rodzicom dziecka.</w:t>
      </w:r>
    </w:p>
    <w:p w14:paraId="61F9EEFB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4C51EC7F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7DEAB1C1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>Kryteria Rekrutacji:</w:t>
      </w:r>
    </w:p>
    <w:p w14:paraId="2FB22F5A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61CF5B72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Do publicznego przedszkola, oddziału przedszkolnego w szkołach podstawowych przyjmuje się dzieci zamieszkałe na terenie Lubonia.</w:t>
      </w:r>
    </w:p>
    <w:p w14:paraId="6AF416C1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3119CAFF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przypadku większej liczby dzieci, które spełniają warunek zamieszkania na terenie Lubonia w pierwszym etapie postępowania rekrutacyjnego obowiązują kryteria określone w ustawie Prawo oświatowe, dla których przypisano odpowiednio po 1 pkt</w:t>
      </w:r>
    </w:p>
    <w:p w14:paraId="458D6D3B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5DA44D0B" w14:textId="77777777" w:rsidR="00521ACD" w:rsidRPr="00521ACD" w:rsidRDefault="00521ACD" w:rsidP="00521AC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wielodzietność rodziny kandydata - 1 pkt</w:t>
      </w:r>
    </w:p>
    <w:p w14:paraId="032C8C52" w14:textId="77777777" w:rsidR="00521ACD" w:rsidRPr="00521ACD" w:rsidRDefault="00521ACD" w:rsidP="00521AC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kandydata - 1 pkt</w:t>
      </w:r>
    </w:p>
    <w:p w14:paraId="5F0FD9CA" w14:textId="77777777" w:rsidR="00521ACD" w:rsidRPr="00521ACD" w:rsidRDefault="00521ACD" w:rsidP="00521AC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jednego z rodziców kandydata - 1 pkt</w:t>
      </w:r>
    </w:p>
    <w:p w14:paraId="7E22F678" w14:textId="77777777" w:rsidR="00521ACD" w:rsidRPr="00521ACD" w:rsidRDefault="00521ACD" w:rsidP="00521AC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obojga rodziców kandydata - 1 pkt</w:t>
      </w:r>
    </w:p>
    <w:p w14:paraId="1E565381" w14:textId="77777777" w:rsidR="00521ACD" w:rsidRPr="00521ACD" w:rsidRDefault="00521ACD" w:rsidP="00521AC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rodzeństwa kandydata - 1 pkt</w:t>
      </w:r>
    </w:p>
    <w:p w14:paraId="70CE43B8" w14:textId="77777777" w:rsidR="00521ACD" w:rsidRPr="00521ACD" w:rsidRDefault="00521ACD" w:rsidP="00521AC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samotne wychowywanie kandydata w rodzinie - 1 pkt</w:t>
      </w:r>
    </w:p>
    <w:p w14:paraId="3408CB1A" w14:textId="77777777" w:rsidR="00521ACD" w:rsidRPr="00521ACD" w:rsidRDefault="00521ACD" w:rsidP="00521AC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objęcie kandydata pieczą zastępczą - 1 pkt</w:t>
      </w:r>
    </w:p>
    <w:p w14:paraId="5064759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39001732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Zgodnie z ustawą Prawo oświatowe:</w:t>
      </w:r>
    </w:p>
    <w:p w14:paraId="53869DDF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6E636381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Wielodzietność rodziny kandydata oznacza rodzinę, która wychowuje troje i więcej dzieci (art. 4 pkt 42 ustawy Prawo oświatowe).</w:t>
      </w:r>
    </w:p>
    <w:p w14:paraId="75ED307D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276A2984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14:paraId="2EC77B6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35D5FF14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</w:pPr>
    </w:p>
    <w:p w14:paraId="6DA761E1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>Dokumenty, które rodzice/opiekunowie prawni dołączają do wniosku:</w:t>
      </w:r>
    </w:p>
    <w:p w14:paraId="4962D6BF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</w:pPr>
    </w:p>
    <w:p w14:paraId="6FD52757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5F531928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u w:val="single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u w:val="single"/>
          <w:lang w:eastAsia="zh-CN" w:bidi="hi-IN"/>
        </w:rPr>
        <w:t>Dokumenty potwierdzające spełnianie kryteriów ustawowych:</w:t>
      </w:r>
    </w:p>
    <w:p w14:paraId="11F90ABF" w14:textId="77777777" w:rsidR="00521ACD" w:rsidRPr="00521ACD" w:rsidRDefault="00521ACD" w:rsidP="00521ACD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oświadczenie o zamieszkaniu w Luboniu (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oświadczenie nr 1)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,</w:t>
      </w:r>
    </w:p>
    <w:p w14:paraId="1A1DF47E" w14:textId="77777777" w:rsidR="00521ACD" w:rsidRPr="00521ACD" w:rsidRDefault="00521ACD" w:rsidP="00521ACD">
      <w:pPr>
        <w:widowControl w:val="0"/>
        <w:numPr>
          <w:ilvl w:val="0"/>
          <w:numId w:val="17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oświadczenie o wielodzietności rodziny kandydata  (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oświadczenie nr 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),</w:t>
      </w:r>
    </w:p>
    <w:p w14:paraId="0A39349B" w14:textId="77777777" w:rsidR="00521ACD" w:rsidRPr="00521ACD" w:rsidRDefault="00521ACD" w:rsidP="00521ACD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t.j</w:t>
      </w:r>
      <w:proofErr w:type="spellEnd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Dz. U. z 2021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r. poz. </w:t>
      </w:r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573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późn</w:t>
      </w:r>
      <w:proofErr w:type="spellEnd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zm.),</w:t>
      </w:r>
    </w:p>
    <w:p w14:paraId="4FA3E5F0" w14:textId="77777777" w:rsidR="00521ACD" w:rsidRPr="00521ACD" w:rsidRDefault="00521ACD" w:rsidP="00521ACD">
      <w:pPr>
        <w:widowControl w:val="0"/>
        <w:numPr>
          <w:ilvl w:val="0"/>
          <w:numId w:val="1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prawomocny wyroku sądu rodzinnego orzekający rozwód lub separację lub akt zgonu 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oraz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oświadczenie o samotnym wychowywaniu dziecka oraz niewychowywaniu żadnego dziecka wspólnie z jego rodzicem (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oświadczenie nr 3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),</w:t>
      </w:r>
    </w:p>
    <w:p w14:paraId="5DB91AE7" w14:textId="77777777" w:rsidR="00521ACD" w:rsidRPr="00521ACD" w:rsidRDefault="00521ACD" w:rsidP="00521ACD">
      <w:pPr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lastRenderedPageBreak/>
        <w:t xml:space="preserve">dokument poświadczający objęcie dziecka pieczą zastępczą zgodnie z ustawą 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br/>
        <w:t>z dnia 9 czerwca 2011 r. o wspieraniu rodziny i pieczy zastępczej (</w:t>
      </w:r>
      <w:proofErr w:type="spellStart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t.j</w:t>
      </w:r>
      <w:proofErr w:type="spellEnd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Dz. U. z 2020 r. poz. 82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1 z </w:t>
      </w:r>
      <w:proofErr w:type="spellStart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późn</w:t>
      </w:r>
      <w:proofErr w:type="spellEnd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zm.).</w:t>
      </w:r>
    </w:p>
    <w:p w14:paraId="2149ED48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2C20A312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przypadku pkt 3, 4 i 5 należy złożyć dokumenty w postaci (do wyboru):</w:t>
      </w:r>
    </w:p>
    <w:p w14:paraId="7B1CC10D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1) oryginału,</w:t>
      </w:r>
    </w:p>
    <w:p w14:paraId="192715EC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2) notarialnie poświadczonej kopii,</w:t>
      </w:r>
    </w:p>
    <w:p w14:paraId="0B80BE80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3) odpisu lub wyciągu z dokumentu urzędowo poświadczonego zgodnie z art. 76a §1 ustawy Kodeks postępowania administracyjnego </w:t>
      </w:r>
    </w:p>
    <w:p w14:paraId="6518FE14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4) kopii poświadczonej za zgodność z oryginałem przez rodzica kandydata</w:t>
      </w:r>
    </w:p>
    <w:p w14:paraId="0AD82D5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225047E9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ab/>
        <w:t>W przypadku równorzędnych wyników uzyskanych na pierwszym etapie/lub jeśli przedszkole nadal dysponuje wolnymi miejscami na drugim etapie postępowania rekrutacyjnego brane są pod uwagę kryteria określone przez organ prowadzący (nie więcej niż 6 kryteriów, które mogą mieć różną wartość).</w:t>
      </w:r>
    </w:p>
    <w:p w14:paraId="7CE37F4C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Uchwałą z dnia 1 lutego 2018 roku Rada Miasta Luboń wprowadziła następujące kryteria samorządowe: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521ACD" w:rsidRPr="00521ACD" w14:paraId="372E7303" w14:textId="77777777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75A7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6900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Liczba punktów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FCF7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Dokumenty niezbędne do potwierdzania kryteriów</w:t>
            </w:r>
          </w:p>
        </w:tc>
      </w:tr>
      <w:tr w:rsidR="00521ACD" w:rsidRPr="00521ACD" w14:paraId="7E6BD760" w14:textId="77777777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076B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 obojga rodziców/opiekunów prawnych pracujących (kryterium stosuje się również w odniesieniu do pracującego/studiującego w trybie stacjonarnym rodzica/opiekuna prawnego, który samotnie wychowuje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58BB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4D501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zatrudnieniu obojga rodziców/opiekunów prawnych</w:t>
            </w:r>
          </w:p>
          <w:p w14:paraId="481C3D63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4)</w:t>
            </w:r>
          </w:p>
        </w:tc>
      </w:tr>
      <w:tr w:rsidR="00521ACD" w:rsidRPr="00521ACD" w14:paraId="68244CB2" w14:textId="77777777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8AF8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Dziecko, którego rodzeństwo kontynuuje edukację przedszkolną w danym przedszkolu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00C5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53A5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kontynuacji edukacji przedszkolnej przez  rodzeństwa kandydata</w:t>
            </w:r>
          </w:p>
          <w:p w14:paraId="7BB19EC1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5)</w:t>
            </w:r>
          </w:p>
        </w:tc>
      </w:tr>
      <w:tr w:rsidR="00521ACD" w:rsidRPr="00521ACD" w14:paraId="41880C03" w14:textId="77777777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28CC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 xml:space="preserve">Dziecko i oboje rodziców lub opiekunów prawnych dziecka mieszkają na terenie miasta Luboń i oboje rodziców/opiekunów prawnych dziecka rozliczyło podatek dochodowy od osób fizycznych za miniony rok w urzędzie skarbowym właściwym dla miasta Luboń – kryterium stosuje się również do rodzica/opiekuna prawnego samotnie </w:t>
            </w: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wychowującego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F5AD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9FF9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 xml:space="preserve">Oświadczenie rodziców/opiekunów prawnych dziecka o zamieszkaniu na terenie miasta Lubonia kandydata oraz obojga rodziców/opiekunów prawnych i oświadczenie rodziców/opiekunów prawnych dziecka lub rodzica/opiekuna prawnego samotnie wychowującego dziecko o rozliczeniu podatku dochodowego od osób </w:t>
            </w: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fizycznych za miniony rok w urzędzie skarbowym właściwym dla miasta Luboń</w:t>
            </w:r>
          </w:p>
          <w:p w14:paraId="5C9B0127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6)</w:t>
            </w:r>
          </w:p>
        </w:tc>
      </w:tr>
      <w:tr w:rsidR="00521ACD" w:rsidRPr="00521ACD" w14:paraId="58B8DD99" w14:textId="77777777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9693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Dziecko, którego rodzeństwo jest absolwentem przedszkola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43D1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8E87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Oświadczenie, że rodzeństwo kandydata jest absolwentem przedszkola</w:t>
            </w:r>
          </w:p>
          <w:p w14:paraId="6690B692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7)</w:t>
            </w:r>
          </w:p>
        </w:tc>
      </w:tr>
      <w:tr w:rsidR="00521ACD" w:rsidRPr="00521ACD" w14:paraId="1ADA706A" w14:textId="77777777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1943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Dziecko, które w roku szkolnym poprzedzającym rok, na który prowadzona jest rekrutacja brało udział w rekrutacji bez rezultatu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01A5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FCC6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wzięciu udziału w rekrutacji do przedszkola w roku szkolnym poprzedzającym rok szkolny, na który prowadzona jest rekrutacja bez rezultatu</w:t>
            </w:r>
          </w:p>
          <w:p w14:paraId="34B4E5A3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8)</w:t>
            </w:r>
          </w:p>
        </w:tc>
      </w:tr>
      <w:tr w:rsidR="00521ACD" w:rsidRPr="00521ACD" w14:paraId="788CB981" w14:textId="77777777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4FF3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Dziecko, którego jedno z rodziców/opiekunów prawnych pracuje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F505" w14:textId="77777777"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8F31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zatrudnieniu jednego z rodziców/opiekunów prawnych</w:t>
            </w:r>
          </w:p>
          <w:p w14:paraId="27A8247E" w14:textId="77777777"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9)</w:t>
            </w:r>
          </w:p>
        </w:tc>
      </w:tr>
    </w:tbl>
    <w:p w14:paraId="49B591DC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55A97279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Cs/>
          <w:color w:val="000080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Oświad</w:t>
      </w:r>
      <w:r w:rsidR="00FC74D4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czenia nr 1-9 będą dostępne od 28 lutego 2022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r. na stronie </w:t>
      </w:r>
      <w:hyperlink r:id="rId7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24"/>
            <w:szCs w:val="24"/>
            <w:u w:val="single"/>
            <w:lang w:eastAsia="zh-CN" w:bidi="hi-IN"/>
          </w:rPr>
          <w:t>http://www.nabor.pcss.pl/lubon/</w:t>
        </w:r>
      </w:hyperlink>
      <w:r w:rsidRPr="00521ACD">
        <w:rPr>
          <w:rFonts w:ascii="Arial" w:eastAsia="Andale Sans UI" w:hAnsi="Arial" w:cs="Arial"/>
          <w:bCs/>
          <w:color w:val="000080"/>
          <w:kern w:val="3"/>
          <w:sz w:val="24"/>
          <w:szCs w:val="24"/>
          <w:lang w:eastAsia="zh-CN" w:bidi="hi-IN"/>
        </w:rPr>
        <w:t xml:space="preserve"> </w:t>
      </w:r>
      <w:r w:rsidRPr="00521ACD">
        <w:rPr>
          <w:rFonts w:ascii="Arial" w:eastAsia="Andale Sans UI" w:hAnsi="Arial" w:cs="Arial"/>
          <w:bCs/>
          <w:kern w:val="3"/>
          <w:sz w:val="24"/>
          <w:szCs w:val="24"/>
          <w:lang w:eastAsia="zh-CN" w:bidi="hi-IN"/>
        </w:rPr>
        <w:t>oraz we wszystkich przedszkolach/oddziałach przedszkolnych biorących udział w procesie rekrutacji na rok szko</w:t>
      </w:r>
      <w:r w:rsidR="00FC74D4">
        <w:rPr>
          <w:rFonts w:ascii="Arial" w:eastAsia="Andale Sans UI" w:hAnsi="Arial" w:cs="Arial"/>
          <w:bCs/>
          <w:kern w:val="3"/>
          <w:sz w:val="24"/>
          <w:szCs w:val="24"/>
          <w:lang w:eastAsia="zh-CN" w:bidi="hi-IN"/>
        </w:rPr>
        <w:t>lny 2022/2023</w:t>
      </w:r>
      <w:r w:rsidRPr="00521ACD">
        <w:rPr>
          <w:rFonts w:ascii="Arial" w:eastAsia="Andale Sans UI" w:hAnsi="Arial" w:cs="Arial"/>
          <w:bCs/>
          <w:kern w:val="3"/>
          <w:sz w:val="24"/>
          <w:szCs w:val="24"/>
          <w:lang w:eastAsia="zh-CN" w:bidi="hi-IN"/>
        </w:rPr>
        <w:t>.</w:t>
      </w:r>
    </w:p>
    <w:p w14:paraId="609965B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77E034E8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6F5AAC27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Rodzice/opiekunowie prawni spełniający którekolwiek z kryteriów zobowiązani są dołączyć do wniosku stosowne dokumenty wskazane przy każdym z kryteriów. Brak dokumentów – załączników do wybranego kryterium – eliminuje przyznanie punktów przez komisję rekrutacyjną.</w:t>
      </w:r>
    </w:p>
    <w:p w14:paraId="048B4863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14:paraId="6E64A6F3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przypadku uzyskania przez grupę kandydatów równorzędnych wyników, komisja rekrutacyjna, ustalając kolejność kwalifikacji, bierze pod uwagę miejsce przedszkola/szkoły na liście preferencji kandydata (w porządku od najbardziej do mniej preferowanej).</w:t>
      </w:r>
    </w:p>
    <w:p w14:paraId="26659FD5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23B1630E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zh-CN" w:bidi="hi-IN"/>
        </w:rPr>
      </w:pPr>
    </w:p>
    <w:p w14:paraId="6731DE29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4"/>
          <w:lang w:eastAsia="zh-CN" w:bidi="hi-IN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14:paraId="7F24AF12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3D5D401F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Weryfikacja oświadczeń:</w:t>
      </w:r>
    </w:p>
    <w:p w14:paraId="3D71C565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Przewodniczący Komisji rekrutacyjnej może:</w:t>
      </w:r>
    </w:p>
    <w:p w14:paraId="50AE8F41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żądać dokumentów potwierdzających okoliczności zawarte w oświadczeniach, w terminie wyznaczonym przez przewodniczącego,</w:t>
      </w:r>
    </w:p>
    <w:p w14:paraId="53BA891A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może zwrócić się do Burmistrza Miasta Luboń, właściwego ze względu na miejsce zamieszkania kandydata,  o potwierdzenie tych okoliczności,</w:t>
      </w:r>
    </w:p>
    <w:p w14:paraId="362A9824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lastRenderedPageBreak/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informacje,</w:t>
      </w:r>
    </w:p>
    <w:p w14:paraId="1B1B73EC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oświadczenie o samotnym wychowywaniu dziecka może być zweryfikowane w drodze wywiadu (do wywiadu stosuje odpowiednio przepisy dotyczące rodzinnego wywiadu środowiskowego na podstawie ustawy z dnia 11 lutego 2016 r. o pomocy państwa w wychowywaniu dzieci).</w:t>
      </w:r>
    </w:p>
    <w:p w14:paraId="073AEC38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7A84DEC1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  <w:t>UWAGA</w:t>
      </w:r>
    </w:p>
    <w:p w14:paraId="56629E14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Przy rekrutacji do przedszkola nie jest brana pod uwagę kolejność zgłoszeń.</w:t>
      </w:r>
    </w:p>
    <w:p w14:paraId="20574ACC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4FDD2C4E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Proszę wypełnić tylko jeden wniosek, w którym należy wpisać wszystkie wybrane przez siebie placówki.</w:t>
      </w:r>
    </w:p>
    <w:p w14:paraId="72F98F04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6AF06EC2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32"/>
          <w:szCs w:val="32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2"/>
          <w:szCs w:val="32"/>
          <w:lang w:eastAsia="zh-CN" w:bidi="hi-IN"/>
        </w:rPr>
        <w:t xml:space="preserve">Ze względu na sytuację epidemiczną rodzice mają wybór: </w:t>
      </w:r>
    </w:p>
    <w:p w14:paraId="24D5EE4E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- mogą złożyć wniosek wraz z oświadczeniami w formie papierowej WYŁĄCZNIE w placówce pierwszego wyboru </w:t>
      </w:r>
    </w:p>
    <w:p w14:paraId="3E23FA7B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  <w:t>albo</w:t>
      </w:r>
    </w:p>
    <w:p w14:paraId="054D19DA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mogą wysłać dokumenty elektronicznie korzystając z funkcji dostępnej po wypełnieniu podania  (wniosku wraz z załącznikami)</w:t>
      </w:r>
    </w:p>
    <w:p w14:paraId="79E57983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73739511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 przypadku braku złożonych dokumentów i oświadczeń potwierdzających spełnienie kryteriów rekrutacji, dziecko nie zostanie zakwalifikowane do wybranej placówki.</w:t>
      </w:r>
    </w:p>
    <w:p w14:paraId="342A9E65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20B4DD9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u w:val="single"/>
          <w:lang w:eastAsia="zh-CN" w:bidi="hi-IN"/>
        </w:rPr>
        <w:t>Instrukcja korzystania z systemu elektronicznego</w:t>
      </w:r>
    </w:p>
    <w:p w14:paraId="66B670C5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</w:p>
    <w:p w14:paraId="001127D6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>Jeżeli składam wniosek z załącznikami w formie papierowej w przedszkolu to:</w:t>
      </w:r>
    </w:p>
    <w:p w14:paraId="2D31F04B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1. Proszę otworzyć stronę </w:t>
      </w:r>
      <w:hyperlink r:id="rId8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24"/>
            <w:szCs w:val="24"/>
            <w:u w:val="single"/>
            <w:lang w:eastAsia="zh-CN" w:bidi="hi-IN"/>
          </w:rPr>
          <w:t>http://www.nabor.pcss.pl/lubon/</w:t>
        </w:r>
      </w:hyperlink>
      <w:r w:rsidRPr="00521ACD">
        <w:rPr>
          <w:rFonts w:ascii="Arial" w:eastAsia="Andale Sans UI" w:hAnsi="Arial" w:cs="Arial"/>
          <w:b/>
          <w:bCs/>
          <w:color w:val="000080"/>
          <w:kern w:val="3"/>
          <w:sz w:val="24"/>
          <w:szCs w:val="24"/>
          <w:u w:val="single"/>
          <w:lang w:eastAsia="zh-CN" w:bidi="hi-IN"/>
        </w:rPr>
        <w:t>,</w:t>
      </w:r>
    </w:p>
    <w:p w14:paraId="6FDC45E3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2. Proszę uzupełnić w formularzu podstawowe dane dziecka i rodziców, następnie wybrać przedszkola wg własnych preferencji (max 3 prze</w:t>
      </w:r>
      <w:r w:rsidR="003B49E2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dszkola)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i uzupełnić kryteria,</w:t>
      </w:r>
    </w:p>
    <w:p w14:paraId="7071F85E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3. Po zapisaniu wypełnionego wniosku, każdy rodzic/opiekun prawny otrzyma login i hasło do konta, na którym będzie mógł sprawdzić, czy jego dziecko otrzymało miejsce w wybranym przez siebie przedszkolu lub szkole,</w:t>
      </w:r>
    </w:p>
    <w:p w14:paraId="5F52255C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4. Proszę wydrukować wypełniony formularz, własnoręcznie podpisać, dołączyć do formularza stosowne dokumenty i oświadczenia potwierdzające spełnienie kryteriów ministerialnych i dodatkowych,</w:t>
      </w:r>
    </w:p>
    <w:p w14:paraId="6D7013F5" w14:textId="77777777" w:rsidR="00521ACD" w:rsidRPr="00521ACD" w:rsidRDefault="00521ACD" w:rsidP="001761D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5. Proszę zanieść formularz wraz z załącznikami wyłącznie do przedszkola lub szkoły podstawowej pierwszego wyboru, </w:t>
      </w:r>
    </w:p>
    <w:p w14:paraId="7FBAA087" w14:textId="77777777" w:rsidR="00521ACD" w:rsidRPr="00521ACD" w:rsidRDefault="00521ACD" w:rsidP="00521ACD">
      <w:pPr>
        <w:widowControl w:val="0"/>
        <w:suppressAutoHyphens/>
        <w:spacing w:after="120" w:line="240" w:lineRule="auto"/>
        <w:rPr>
          <w:rFonts w:ascii="Arial" w:eastAsia="Andale Sans UI" w:hAnsi="Arial" w:cs="Arial"/>
          <w:b/>
          <w:bCs/>
          <w:kern w:val="1"/>
          <w:sz w:val="30"/>
          <w:szCs w:val="30"/>
          <w:lang w:eastAsia="zh-CN"/>
        </w:rPr>
      </w:pPr>
      <w:r w:rsidRPr="00521ACD">
        <w:rPr>
          <w:rFonts w:ascii="Arial" w:eastAsia="Andale Sans UI" w:hAnsi="Arial" w:cs="Arial"/>
          <w:b/>
          <w:bCs/>
          <w:kern w:val="1"/>
          <w:sz w:val="30"/>
          <w:szCs w:val="30"/>
          <w:lang w:eastAsia="zh-CN"/>
        </w:rPr>
        <w:lastRenderedPageBreak/>
        <w:t>lub</w:t>
      </w:r>
    </w:p>
    <w:p w14:paraId="35AD4511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</w:p>
    <w:p w14:paraId="533F77EA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>Jeżeli składam wniosek z załącznikami w formie elektronicznej to:</w:t>
      </w:r>
    </w:p>
    <w:p w14:paraId="44E82493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color w:val="000080"/>
          <w:kern w:val="3"/>
          <w:sz w:val="24"/>
          <w:szCs w:val="24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1. Proszę otworzyć stronę </w:t>
      </w:r>
      <w:hyperlink r:id="rId9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24"/>
            <w:szCs w:val="24"/>
            <w:u w:val="single"/>
            <w:lang w:eastAsia="zh-CN" w:bidi="hi-IN"/>
          </w:rPr>
          <w:t>http://www.nabor.pcss.pl/lubon/</w:t>
        </w:r>
      </w:hyperlink>
      <w:r w:rsidRPr="00521ACD">
        <w:rPr>
          <w:rFonts w:ascii="Arial" w:eastAsia="Andale Sans UI" w:hAnsi="Arial" w:cs="Arial"/>
          <w:b/>
          <w:bCs/>
          <w:color w:val="000080"/>
          <w:kern w:val="3"/>
          <w:sz w:val="24"/>
          <w:szCs w:val="24"/>
          <w:u w:val="single"/>
          <w:lang w:eastAsia="zh-CN" w:bidi="hi-IN"/>
        </w:rPr>
        <w:t>,</w:t>
      </w:r>
    </w:p>
    <w:p w14:paraId="18CFE9B5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2. Proszę uzupełnić w formularzu podstawowe dane dziecka i rodziców, następnie wybrać przedszkola wg własnych </w:t>
      </w:r>
      <w:r w:rsidR="003B49E2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preferencji (max 3 przedszkola)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i uzupełnić kryteria,</w:t>
      </w:r>
    </w:p>
    <w:p w14:paraId="7B45711C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3. Po zapisaniu wypełnionego wniosku, każdy rodzic/opiekun prawny otrzyma login i hasło do konta, na którym będzie mógł sprawdzić, czy jego dziecko otrzymało miejsce w wybranym przez siebie przedszkolu lub szkole,</w:t>
      </w:r>
    </w:p>
    <w:p w14:paraId="32112D64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4. Następnie należy pobrać dokument korzystając z opcji „Pobierz podanie”, wydrukować i własnoręcznie podpisać. Pozostałe dokumenty i oświadczenia potwierdzające spełnienie kryteriów ministerialnych i dodatkowych również należy wydrukować, wypełnić i podpisać,</w:t>
      </w:r>
    </w:p>
    <w:p w14:paraId="580736A9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27C8C95D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5. Proszę zeskanować/zrobić zdjęcia wszystkich dokumentów, następnie należy je wysłać za pomocą systemu do przedszkola pierwszego wyboru: w tym celu należy kliknąć przycisk „Wybierz akcję”, następnie „Załączniki”, aby dodać dokument należy kliknąć przycisk „Dodaj”,</w:t>
      </w:r>
    </w:p>
    <w:p w14:paraId="5CE1B1B3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6. Proszę uzupełnić „Opis załącznika” (np. Wniosek, Oświadczenie nr 1, Oświadczenie nr 2 …), następnie kliknąć przycisk „Przeglądaj” i wskazać plik na dysku zawierający odpowiedni skan dokumentu, a także przepisać tekst z obrazka; aby dodać wskazany załącznik naciśnij przycisk „Zapisz” (maksymalna wielkość pliku nie może przekroczyć 8MB); </w:t>
      </w:r>
    </w:p>
    <w:p w14:paraId="596B13B7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 opisany wyżej sposób można dodać kolejne pliki zawierające np. oświadczenia.</w:t>
      </w:r>
    </w:p>
    <w:p w14:paraId="7BE03EB3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Zmiana zapisanego dokumentu jest możliwa po wcześniejszym usunięciu dotychczasowego pliku.</w:t>
      </w:r>
    </w:p>
    <w:p w14:paraId="64D25675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7. Przy podaniu, które chcemy wysłać do przedszkola należy kliknąć „Wybierz akcję”, w kolejnym kroku należy wybrać opcję „Złóż wniosek”, po kliknięciu „Złóż wniosek” status dokumentu zmieni się z </w:t>
      </w:r>
      <w:r w:rsidRPr="00521ACD">
        <w:rPr>
          <w:rFonts w:ascii="Arial" w:eastAsia="Andale Sans UI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Nowy wniosek w rekrutacji podstawowej 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na </w:t>
      </w:r>
      <w:r w:rsidRPr="00521ACD">
        <w:rPr>
          <w:rFonts w:ascii="Arial" w:eastAsia="Andale Sans UI" w:hAnsi="Arial" w:cs="Arial"/>
          <w:b/>
          <w:bCs/>
          <w:i/>
          <w:kern w:val="3"/>
          <w:sz w:val="24"/>
          <w:szCs w:val="24"/>
          <w:lang w:eastAsia="zh-CN" w:bidi="hi-IN"/>
        </w:rPr>
        <w:t>Zweryfikowany w rekrutacji podstawowej.</w:t>
      </w:r>
    </w:p>
    <w:p w14:paraId="744BA30A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14:paraId="14BA9CFD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>Po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  <w:t xml:space="preserve">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ogłoszeniu wyników kwalifikacji rodzice/opiekunowie prawni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dzieci zakwalifikowanych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  <w:t xml:space="preserve">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będą mogli złożyć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potwierdzenia woli przyjęcia dziecka na dwa sposoby:</w:t>
      </w:r>
    </w:p>
    <w:p w14:paraId="56254E2E" w14:textId="77777777" w:rsidR="00521ACD" w:rsidRPr="00521ACD" w:rsidRDefault="00521ACD" w:rsidP="00521ACD">
      <w:pPr>
        <w:widowControl w:val="0"/>
        <w:numPr>
          <w:ilvl w:val="1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w przedszkolu (należy udać się do przedszkola i potwierdzić wolę przyjęcia dziecka) </w:t>
      </w:r>
    </w:p>
    <w:p w14:paraId="7035245B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ind w:left="1080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lub </w:t>
      </w:r>
    </w:p>
    <w:p w14:paraId="41C0BB9B" w14:textId="77777777" w:rsidR="00521ACD" w:rsidRPr="00521ACD" w:rsidRDefault="00521ACD" w:rsidP="00521ACD">
      <w:pPr>
        <w:widowControl w:val="0"/>
        <w:numPr>
          <w:ilvl w:val="1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>elektronicznie (w tym celu należy zalogować się na konto, następnie przy wniosku dziecka zakwalifikowanego kliknąć przycisk „Wybierz akcję”; w kolejnym kroku należy wybrać opcję „Potwierdź przyjęcie”).</w:t>
      </w:r>
    </w:p>
    <w:p w14:paraId="19EA0F97" w14:textId="77777777"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</w:p>
    <w:p w14:paraId="4364C502" w14:textId="77777777" w:rsidR="00521ACD" w:rsidRPr="00521ACD" w:rsidRDefault="00521ACD" w:rsidP="001761D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Po potwierdzeniu woli przyjęcia dziecko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zostanie przyjęte do przedszkola.</w:t>
      </w:r>
    </w:p>
    <w:p w14:paraId="0BE6BD90" w14:textId="77777777"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E02FD01" w14:textId="77777777" w:rsidR="00BF1FCE" w:rsidRDefault="00BF1FCE"/>
    <w:sectPr w:rsidR="00BF1FC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62"/>
    <w:multiLevelType w:val="multilevel"/>
    <w:tmpl w:val="E90E528C"/>
    <w:styleLink w:val="WW8Num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8C08A7"/>
    <w:multiLevelType w:val="multilevel"/>
    <w:tmpl w:val="24ECCDCE"/>
    <w:styleLink w:val="WW8Num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829DE"/>
    <w:multiLevelType w:val="multilevel"/>
    <w:tmpl w:val="A5E6FC4E"/>
    <w:styleLink w:val="WW8Num7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E96A9F"/>
    <w:multiLevelType w:val="multilevel"/>
    <w:tmpl w:val="376813C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4913FB"/>
    <w:multiLevelType w:val="multilevel"/>
    <w:tmpl w:val="8594F3E0"/>
    <w:styleLink w:val="WW8Num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71307A"/>
    <w:multiLevelType w:val="hybridMultilevel"/>
    <w:tmpl w:val="6342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646E"/>
    <w:multiLevelType w:val="multilevel"/>
    <w:tmpl w:val="258E4586"/>
    <w:styleLink w:val="WW8Num8"/>
    <w:lvl w:ilvl="0">
      <w:start w:val="3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9A194F"/>
    <w:multiLevelType w:val="multilevel"/>
    <w:tmpl w:val="5D4EEC32"/>
    <w:styleLink w:val="WW8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5C856B7"/>
    <w:multiLevelType w:val="multilevel"/>
    <w:tmpl w:val="E4E60F7A"/>
    <w:styleLink w:val="WW8Num1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7C6788"/>
    <w:multiLevelType w:val="multilevel"/>
    <w:tmpl w:val="1986942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8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9"/>
    <w:lvlOverride w:ilvl="0">
      <w:startOverride w:val="5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2"/>
    </w:lvlOverride>
  </w:num>
  <w:num w:numId="18">
    <w:abstractNumId w:val="7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2"/>
    <w:lvlOverride w:ilvl="0">
      <w:startOverride w:val="5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CD"/>
    <w:rsid w:val="001761D5"/>
    <w:rsid w:val="0021319B"/>
    <w:rsid w:val="00383CE9"/>
    <w:rsid w:val="003B49E2"/>
    <w:rsid w:val="004C763C"/>
    <w:rsid w:val="00521ACD"/>
    <w:rsid w:val="00560303"/>
    <w:rsid w:val="006033D0"/>
    <w:rsid w:val="00646CEC"/>
    <w:rsid w:val="00732474"/>
    <w:rsid w:val="00823EEB"/>
    <w:rsid w:val="009D596E"/>
    <w:rsid w:val="00BF1FCE"/>
    <w:rsid w:val="00C05B13"/>
    <w:rsid w:val="00C91CFF"/>
    <w:rsid w:val="00FA31CE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29A7"/>
  <w15:chartTrackingRefBased/>
  <w15:docId w15:val="{D5E1DC0E-A0F6-4515-88BE-8648EEBA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521ACD"/>
    <w:pPr>
      <w:numPr>
        <w:numId w:val="1"/>
      </w:numPr>
    </w:pPr>
  </w:style>
  <w:style w:type="numbering" w:customStyle="1" w:styleId="WW8Num2">
    <w:name w:val="WW8Num2"/>
    <w:basedOn w:val="Bezlisty"/>
    <w:rsid w:val="00521ACD"/>
    <w:pPr>
      <w:numPr>
        <w:numId w:val="2"/>
      </w:numPr>
    </w:pPr>
  </w:style>
  <w:style w:type="numbering" w:customStyle="1" w:styleId="WW8Num3">
    <w:name w:val="WW8Num3"/>
    <w:basedOn w:val="Bezlisty"/>
    <w:rsid w:val="00521ACD"/>
    <w:pPr>
      <w:numPr>
        <w:numId w:val="3"/>
      </w:numPr>
    </w:pPr>
  </w:style>
  <w:style w:type="numbering" w:customStyle="1" w:styleId="WW8Num4">
    <w:name w:val="WW8Num4"/>
    <w:basedOn w:val="Bezlisty"/>
    <w:rsid w:val="00521ACD"/>
    <w:pPr>
      <w:numPr>
        <w:numId w:val="4"/>
      </w:numPr>
    </w:pPr>
  </w:style>
  <w:style w:type="numbering" w:customStyle="1" w:styleId="WW8Num5">
    <w:name w:val="WW8Num5"/>
    <w:basedOn w:val="Bezlisty"/>
    <w:rsid w:val="00521ACD"/>
    <w:pPr>
      <w:numPr>
        <w:numId w:val="5"/>
      </w:numPr>
    </w:pPr>
  </w:style>
  <w:style w:type="numbering" w:customStyle="1" w:styleId="WW8Num6">
    <w:name w:val="WW8Num6"/>
    <w:basedOn w:val="Bezlisty"/>
    <w:rsid w:val="00521ACD"/>
    <w:pPr>
      <w:numPr>
        <w:numId w:val="6"/>
      </w:numPr>
    </w:pPr>
  </w:style>
  <w:style w:type="numbering" w:customStyle="1" w:styleId="WW8Num7">
    <w:name w:val="WW8Num7"/>
    <w:basedOn w:val="Bezlisty"/>
    <w:rsid w:val="00521ACD"/>
    <w:pPr>
      <w:numPr>
        <w:numId w:val="7"/>
      </w:numPr>
    </w:pPr>
  </w:style>
  <w:style w:type="numbering" w:customStyle="1" w:styleId="WW8Num8">
    <w:name w:val="WW8Num8"/>
    <w:basedOn w:val="Bezlisty"/>
    <w:rsid w:val="00521ACD"/>
    <w:pPr>
      <w:numPr>
        <w:numId w:val="8"/>
      </w:numPr>
    </w:pPr>
  </w:style>
  <w:style w:type="numbering" w:customStyle="1" w:styleId="WW8Num9">
    <w:name w:val="WW8Num9"/>
    <w:basedOn w:val="Bezlisty"/>
    <w:rsid w:val="00521ACD"/>
    <w:pPr>
      <w:numPr>
        <w:numId w:val="9"/>
      </w:numPr>
    </w:pPr>
  </w:style>
  <w:style w:type="numbering" w:customStyle="1" w:styleId="WW8Num10">
    <w:name w:val="WW8Num10"/>
    <w:basedOn w:val="Bezlisty"/>
    <w:rsid w:val="00521ACD"/>
    <w:pPr>
      <w:numPr>
        <w:numId w:val="10"/>
      </w:numPr>
    </w:pPr>
  </w:style>
  <w:style w:type="paragraph" w:customStyle="1" w:styleId="Standard">
    <w:name w:val="Standard"/>
    <w:rsid w:val="00C91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1C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lub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bor.pcss.pl/lub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bor.pcss.pl/lub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bor.pcss.pl/lub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367C-ADDD-431E-817B-60DCE9EB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Emi</cp:lastModifiedBy>
  <cp:revision>2</cp:revision>
  <cp:lastPrinted>2022-02-22T07:19:00Z</cp:lastPrinted>
  <dcterms:created xsi:type="dcterms:W3CDTF">2022-02-22T16:56:00Z</dcterms:created>
  <dcterms:modified xsi:type="dcterms:W3CDTF">2022-02-22T16:56:00Z</dcterms:modified>
</cp:coreProperties>
</file>