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tbl>
      <w:tblPr>
        <w:tblW w:w="164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1665"/>
        <w:gridCol w:w="4890"/>
        <w:gridCol w:w="2340"/>
        <w:gridCol w:w="3330"/>
        <w:gridCol w:w="3853"/>
      </w:tblGrid>
      <w:tr xmlns:wp14="http://schemas.microsoft.com/office/word/2010/wordml" w:rsidR="00000000" w:rsidTr="0A06E82D" w14:paraId="7CC311ED" wp14:textId="77777777">
        <w:trPr>
          <w:trHeight w:val="390"/>
        </w:trPr>
        <w:tc>
          <w:tcPr>
            <w:tcW w:w="6960" w:type="dxa"/>
            <w:gridSpan w:val="3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RDefault="003B125E" w14:paraId="4394938A" wp14:textId="77777777">
            <w:pPr>
              <w:pStyle w:val="Zawartotabeli"/>
              <w:spacing w:line="100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JADŁOSPIS PRZEDSZKOLE</w:t>
            </w:r>
          </w:p>
        </w:tc>
        <w:tc>
          <w:tcPr>
            <w:tcW w:w="9523" w:type="dxa"/>
            <w:gridSpan w:val="3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P="5FDA8C45" w:rsidRDefault="003B125E" w14:paraId="5153479F" wp14:textId="0786AF08">
            <w:pPr>
              <w:pStyle w:val="Zawartotabeli"/>
              <w:spacing w:line="100" w:lineRule="atLeast"/>
              <w:jc w:val="center"/>
              <w:rPr>
                <w:rFonts w:ascii="Calibri" w:hAnsi="Calibri" w:cs="Calibri"/>
                <w:b w:val="1"/>
                <w:bCs w:val="1"/>
              </w:rPr>
            </w:pPr>
            <w:r w:rsidRPr="5B618C82" w:rsidR="5B618C82">
              <w:rPr>
                <w:rFonts w:ascii="Calibri" w:hAnsi="Calibri" w:cs="Calibri"/>
                <w:b w:val="1"/>
                <w:bCs w:val="1"/>
              </w:rPr>
              <w:t>DATA:05.06.2023-09.06.2023</w:t>
            </w:r>
          </w:p>
        </w:tc>
      </w:tr>
      <w:tr xmlns:wp14="http://schemas.microsoft.com/office/word/2010/wordml" w:rsidR="00000000" w:rsidTr="0A06E82D" w14:paraId="33F95E1B" wp14:textId="77777777">
        <w:trPr>
          <w:trHeight w:val="497"/>
        </w:trPr>
        <w:tc>
          <w:tcPr>
            <w:tcW w:w="40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RDefault="003B125E" w14:paraId="29D6B04F" wp14:textId="77777777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RDefault="003B125E" w14:paraId="0E31EAFE" wp14:textId="77777777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Kaloryczność jadłospisu</w:t>
            </w:r>
          </w:p>
        </w:tc>
        <w:tc>
          <w:tcPr>
            <w:tcW w:w="489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RDefault="003B125E" w14:paraId="2860D071" wp14:textId="77777777">
            <w:pPr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ŚNIADANIE </w:t>
            </w:r>
          </w:p>
        </w:tc>
        <w:tc>
          <w:tcPr>
            <w:tcW w:w="23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RDefault="003B125E" w14:paraId="332F46FD" wp14:textId="77777777">
            <w:pPr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 ŚNIADANIE</w:t>
            </w:r>
          </w:p>
        </w:tc>
        <w:tc>
          <w:tcPr>
            <w:tcW w:w="7183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RDefault="003B125E" w14:paraId="0744A6B1" wp14:textId="77777777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OBIAD</w:t>
            </w:r>
          </w:p>
        </w:tc>
      </w:tr>
      <w:tr xmlns:wp14="http://schemas.microsoft.com/office/word/2010/wordml" w:rsidR="00000000" w:rsidTr="0A06E82D" w14:paraId="203322D7" wp14:textId="77777777">
        <w:trPr>
          <w:trHeight w:val="724"/>
        </w:trPr>
        <w:tc>
          <w:tcPr>
            <w:tcW w:w="405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textDirection w:val="btLr"/>
            <w:vAlign w:val="center"/>
          </w:tcPr>
          <w:p w:rsidR="00000000" w:rsidRDefault="003B125E" w14:paraId="5B20F4AE" wp14:textId="77777777">
            <w:pPr>
              <w:pStyle w:val="Zawartotabeli"/>
              <w:jc w:val="center"/>
              <w:rPr>
                <w:rFonts w:ascii="Calibri" w:hAnsi="Calibri" w:eastAsia="NimbusSanL-Regu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665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P="5B618C82" w:rsidRDefault="003B125E" w14:paraId="6746A980" wp14:textId="74751ECD">
            <w:pPr>
              <w:shd w:val="clear" w:color="auto" w:fill="FFFFFF" w:themeFill="background1"/>
              <w:snapToGrid w:val="0"/>
              <w:jc w:val="center"/>
              <w:rPr>
                <w:rFonts w:ascii="Calibri" w:hAnsi="Calibri" w:eastAsia="NimbusSanL-Regu" w:cs="Calibri"/>
                <w:sz w:val="18"/>
                <w:szCs w:val="18"/>
              </w:rPr>
            </w:pPr>
            <w:r w:rsidRPr="5B618C82" w:rsidR="5B618C82">
              <w:rPr>
                <w:rFonts w:ascii="Calibri" w:hAnsi="Calibri" w:eastAsia="NimbusSanL-Regu" w:cs="Calibri"/>
                <w:sz w:val="18"/>
                <w:szCs w:val="18"/>
              </w:rPr>
              <w:t xml:space="preserve">Energia (kcal): </w:t>
            </w:r>
            <w:r w:rsidRPr="5B618C82" w:rsidR="5B618C82">
              <w:rPr>
                <w:rFonts w:ascii="Calibri" w:hAnsi="Calibri" w:eastAsia="NimbusSanL-Bold" w:cs="Calibri"/>
                <w:b w:val="1"/>
                <w:bCs w:val="1"/>
                <w:sz w:val="18"/>
                <w:szCs w:val="18"/>
              </w:rPr>
              <w:t xml:space="preserve">1110 </w:t>
            </w:r>
          </w:p>
          <w:p w:rsidR="00000000" w:rsidRDefault="003B125E" w14:paraId="61E8E4F6" wp14:textId="77777777">
            <w:pPr>
              <w:autoSpaceDE w:val="0"/>
              <w:rPr>
                <w:rFonts w:ascii="Calibri" w:hAnsi="Calibri" w:eastAsia="NimbusSanL-Regu" w:cs="Calibri"/>
                <w:sz w:val="18"/>
                <w:szCs w:val="18"/>
              </w:rPr>
            </w:pPr>
            <w:r>
              <w:rPr>
                <w:rFonts w:ascii="Calibri" w:hAnsi="Calibri" w:eastAsia="NimbusSanL-Regu" w:cs="Calibri"/>
                <w:sz w:val="18"/>
                <w:szCs w:val="18"/>
              </w:rPr>
              <w:t xml:space="preserve">Białko: </w:t>
            </w:r>
            <w:r>
              <w:rPr>
                <w:rFonts w:ascii="Calibri" w:hAnsi="Calibri" w:eastAsia="NimbusSanL-Bold" w:cs="Calibri"/>
                <w:b/>
                <w:bCs/>
                <w:sz w:val="18"/>
                <w:szCs w:val="18"/>
              </w:rPr>
              <w:t>36.47 g</w:t>
            </w:r>
          </w:p>
          <w:p w:rsidR="00000000" w:rsidRDefault="003B125E" w14:paraId="72D56580" wp14:textId="77777777">
            <w:pPr>
              <w:autoSpaceDE w:val="0"/>
              <w:rPr>
                <w:rFonts w:ascii="Calibri" w:hAnsi="Calibri" w:eastAsia="NimbusSanL-Regu" w:cs="Calibri"/>
                <w:sz w:val="18"/>
                <w:szCs w:val="18"/>
              </w:rPr>
            </w:pPr>
            <w:r>
              <w:rPr>
                <w:rFonts w:ascii="Calibri" w:hAnsi="Calibri" w:eastAsia="NimbusSanL-Regu" w:cs="Calibri"/>
                <w:sz w:val="18"/>
                <w:szCs w:val="18"/>
              </w:rPr>
              <w:t xml:space="preserve">Tłuszcz: </w:t>
            </w:r>
            <w:r>
              <w:rPr>
                <w:rFonts w:ascii="Calibri" w:hAnsi="Calibri" w:eastAsia="NimbusSanL-Bold" w:cs="Calibri"/>
                <w:b/>
                <w:bCs/>
                <w:sz w:val="18"/>
                <w:szCs w:val="18"/>
              </w:rPr>
              <w:t>38.87 g</w:t>
            </w:r>
          </w:p>
          <w:p w:rsidR="00000000" w:rsidRDefault="003B125E" w14:paraId="081A64D8" wp14:textId="77777777">
            <w:pPr>
              <w:autoSpaceDE w:val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NimbusSanL-Regu" w:cs="Calibri"/>
                <w:sz w:val="18"/>
                <w:szCs w:val="18"/>
              </w:rPr>
              <w:t xml:space="preserve">Węglowodany ogółem: </w:t>
            </w:r>
            <w:r>
              <w:rPr>
                <w:rFonts w:ascii="Calibri" w:hAnsi="Calibri" w:eastAsia="NimbusSanL-Bold" w:cs="Calibri"/>
                <w:b/>
                <w:bCs/>
                <w:sz w:val="18"/>
                <w:szCs w:val="18"/>
              </w:rPr>
              <w:t>151.34 g</w:t>
            </w:r>
          </w:p>
        </w:tc>
        <w:tc>
          <w:tcPr>
            <w:tcW w:w="489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3B125E" w14:paraId="02D583B5" wp14:textId="7FEA0E29">
            <w:pPr>
              <w:snapToGrid w:val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Chleb żytni, </w:t>
            </w: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baltonowski</w:t>
            </w: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, graham 1, masło 7, serek śmietankowy ziołowy 7, szynka z majerankiem, ogórek kiszony </w:t>
            </w:r>
          </w:p>
          <w:p w:rsidR="00000000" w:rsidRDefault="003B125E" w14:paraId="3DFF39BF" wp14:textId="7777777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Herbata z melisy z cytryną bez cukru </w:t>
            </w:r>
          </w:p>
        </w:tc>
        <w:tc>
          <w:tcPr>
            <w:tcW w:w="23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43CAE2DA" wp14:textId="77777777">
            <w:pPr>
              <w:autoSpaceDE w:val="0"/>
              <w:snapToGrid w:val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Kiwi, krążki ryżowe </w:t>
            </w:r>
          </w:p>
        </w:tc>
        <w:tc>
          <w:tcPr>
            <w:tcW w:w="333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0A9DD9F5" wp14:textId="470D571F">
            <w:pPr>
              <w:autoSpaceDE w:val="0"/>
              <w:snapToGrid w:val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Zupa amsterdamska z </w:t>
            </w: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>porem 1</w:t>
            </w: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>,9</w:t>
            </w:r>
          </w:p>
        </w:tc>
        <w:tc>
          <w:tcPr>
            <w:tcW w:w="38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0843F5FB" wp14:textId="286E482D">
            <w:pPr>
              <w:autoSpaceDE w:val="0"/>
              <w:snapToGrid w:val="0"/>
              <w:jc w:val="center"/>
            </w:pPr>
            <w:r w:rsidRPr="0A06E82D" w:rsidR="0A06E82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Makaron </w:t>
            </w:r>
            <w:r w:rsidRPr="0A06E82D" w:rsidR="0A06E82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>świderki w</w:t>
            </w:r>
            <w:r w:rsidRPr="0A06E82D" w:rsidR="0A06E82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sosie bolońskim z marchewką i zielonym groszkiem, z dodatkiem sera żółtego 1,7,9, woda niegazowana</w:t>
            </w:r>
          </w:p>
        </w:tc>
      </w:tr>
      <w:tr xmlns:wp14="http://schemas.microsoft.com/office/word/2010/wordml" w:rsidR="00000000" w:rsidTr="0A06E82D" w14:paraId="3DAFF5DB" wp14:textId="77777777">
        <w:trPr>
          <w:trHeight w:val="600"/>
        </w:trPr>
        <w:tc>
          <w:tcPr>
            <w:tcW w:w="405" w:type="dxa"/>
            <w:vMerge/>
            <w:tcBorders/>
            <w:tcMar/>
            <w:textDirection w:val="btLr"/>
            <w:vAlign w:val="center"/>
          </w:tcPr>
          <w:p w:rsidR="00000000" w:rsidRDefault="003B125E" w14:paraId="672A6659" wp14:textId="7777777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tcBorders/>
            <w:tcMar/>
            <w:vAlign w:val="center"/>
          </w:tcPr>
          <w:p w:rsidR="00000000" w:rsidRDefault="003B125E" w14:paraId="0A37501D" wp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3B125E" w14:paraId="14439B7D" wp14:textId="77777777">
            <w:pP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B/glut.: </w:t>
            </w: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chleb bezglutenowy </w:t>
            </w:r>
          </w:p>
          <w:p w:rsidR="00000000" w:rsidRDefault="003B125E" w14:paraId="05D6A6FC" wp14:textId="77777777">
            <w:pP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B/mlecz.: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 xml:space="preserve">margaryna roślinna, </w:t>
            </w: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tofu wędzone w kostce 6</w:t>
            </w:r>
          </w:p>
        </w:tc>
        <w:tc>
          <w:tcPr>
            <w:tcW w:w="23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60217393" wp14:textId="77777777">
            <w:pPr>
              <w:autoSpaceDE w:val="0"/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B/glut.: </w:t>
            </w:r>
          </w:p>
          <w:p w:rsidR="00000000" w:rsidRDefault="003B125E" w14:paraId="216A113A" wp14:textId="77777777">
            <w:pPr>
              <w:autoSpaceDE w:val="0"/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B/mlecz.: </w:t>
            </w:r>
          </w:p>
        </w:tc>
        <w:tc>
          <w:tcPr>
            <w:tcW w:w="333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P="0A06E82D" w:rsidRDefault="003B125E" w14:paraId="6D73EF92" wp14:textId="234AD852">
            <w:pPr>
              <w:autoSpaceDE w:val="0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A06E82D" w:rsidR="0A06E82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B/glut.: </w:t>
            </w:r>
          </w:p>
          <w:p w:rsidR="00000000" w:rsidRDefault="003B125E" w14:paraId="5E026BB4" wp14:textId="77777777">
            <w:pPr>
              <w:autoSpaceDE w:val="0"/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B/mlecz.: </w:t>
            </w:r>
          </w:p>
        </w:tc>
        <w:tc>
          <w:tcPr>
            <w:tcW w:w="38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1D37646A" wp14:textId="77777777">
            <w:pPr>
              <w:autoSpaceDE w:val="0"/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B/glut.: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makaron b/glutenowy</w:t>
            </w:r>
          </w:p>
          <w:p w:rsidR="00000000" w:rsidRDefault="003B125E" w14:paraId="0D7E1C30" wp14:textId="2F86ED25">
            <w:pPr>
              <w:autoSpaceDE w:val="0"/>
            </w:pPr>
            <w:r w:rsidRPr="0A06E82D" w:rsidR="0A06E82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B/mlecz.: m</w:t>
            </w:r>
            <w:r w:rsidRPr="0A06E82D" w:rsidR="0A06E82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>akaron świderki w sosie bolońskim z marchewką i zielonym groszkiem1,9</w:t>
            </w:r>
          </w:p>
        </w:tc>
      </w:tr>
      <w:tr xmlns:wp14="http://schemas.microsoft.com/office/word/2010/wordml" w:rsidR="00000000" w:rsidTr="0A06E82D" w14:paraId="33DD1C70" wp14:textId="77777777">
        <w:trPr>
          <w:trHeight w:val="633"/>
        </w:trPr>
        <w:tc>
          <w:tcPr>
            <w:tcW w:w="405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textDirection w:val="btLr"/>
            <w:vAlign w:val="center"/>
          </w:tcPr>
          <w:p w:rsidR="00000000" w:rsidRDefault="003B125E" w14:paraId="69310684" wp14:textId="77777777">
            <w:pPr>
              <w:pStyle w:val="Zawartotabeli"/>
              <w:jc w:val="center"/>
              <w:rPr>
                <w:rFonts w:ascii="Calibri" w:hAnsi="Calibri" w:eastAsia="NimbusSanL-Regu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1665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3B125E" w14:paraId="493933D5" wp14:textId="0C903CA3">
            <w:pPr>
              <w:snapToGrid w:val="0"/>
              <w:jc w:val="center"/>
              <w:rPr>
                <w:rFonts w:ascii="Calibri" w:hAnsi="Calibri" w:eastAsia="NimbusSanL-Regu" w:cs="Calibri"/>
                <w:sz w:val="18"/>
                <w:szCs w:val="18"/>
              </w:rPr>
            </w:pPr>
            <w:r w:rsidRPr="5B618C82" w:rsidR="5B618C82">
              <w:rPr>
                <w:rFonts w:ascii="Calibri" w:hAnsi="Calibri" w:eastAsia="NimbusSanL-Regu" w:cs="Calibri"/>
                <w:sz w:val="18"/>
                <w:szCs w:val="18"/>
              </w:rPr>
              <w:t xml:space="preserve">Energia (kcal): </w:t>
            </w:r>
            <w:r w:rsidRPr="5B618C82" w:rsidR="5B618C82">
              <w:rPr>
                <w:rFonts w:ascii="Calibri" w:hAnsi="Calibri" w:eastAsia="NimbusSanL-Bold" w:cs="Calibri"/>
                <w:b w:val="1"/>
                <w:bCs w:val="1"/>
                <w:sz w:val="18"/>
                <w:szCs w:val="18"/>
              </w:rPr>
              <w:t xml:space="preserve">1012 </w:t>
            </w:r>
          </w:p>
          <w:p w:rsidR="00000000" w:rsidRDefault="003B125E" w14:paraId="0B56252B" wp14:textId="77777777">
            <w:pPr>
              <w:autoSpaceDE w:val="0"/>
              <w:rPr>
                <w:rFonts w:ascii="Calibri" w:hAnsi="Calibri" w:eastAsia="NimbusSanL-Regu" w:cs="Calibri"/>
                <w:sz w:val="18"/>
                <w:szCs w:val="18"/>
              </w:rPr>
            </w:pPr>
            <w:r>
              <w:rPr>
                <w:rFonts w:ascii="Calibri" w:hAnsi="Calibri" w:eastAsia="NimbusSanL-Regu" w:cs="Calibri"/>
                <w:sz w:val="18"/>
                <w:szCs w:val="18"/>
              </w:rPr>
              <w:t xml:space="preserve">Białko: </w:t>
            </w:r>
            <w:r>
              <w:rPr>
                <w:rFonts w:ascii="Calibri" w:hAnsi="Calibri" w:eastAsia="NimbusSanL-Bold" w:cs="Calibri"/>
                <w:b/>
                <w:bCs/>
                <w:sz w:val="18"/>
                <w:szCs w:val="18"/>
              </w:rPr>
              <w:t>37.44 g</w:t>
            </w:r>
          </w:p>
          <w:p w:rsidR="00000000" w:rsidRDefault="003B125E" w14:paraId="02353903" wp14:textId="77777777">
            <w:pPr>
              <w:autoSpaceDE w:val="0"/>
              <w:rPr>
                <w:rFonts w:ascii="Calibri" w:hAnsi="Calibri" w:eastAsia="NimbusSanL-Regu" w:cs="Calibri"/>
                <w:sz w:val="18"/>
                <w:szCs w:val="18"/>
              </w:rPr>
            </w:pPr>
            <w:r>
              <w:rPr>
                <w:rFonts w:ascii="Calibri" w:hAnsi="Calibri" w:eastAsia="NimbusSanL-Regu" w:cs="Calibri"/>
                <w:sz w:val="18"/>
                <w:szCs w:val="18"/>
              </w:rPr>
              <w:t xml:space="preserve">Tłuszcz: </w:t>
            </w:r>
            <w:r>
              <w:rPr>
                <w:rFonts w:ascii="Calibri" w:hAnsi="Calibri" w:eastAsia="NimbusSanL-Bold" w:cs="Calibri"/>
                <w:b/>
                <w:bCs/>
                <w:sz w:val="18"/>
                <w:szCs w:val="18"/>
              </w:rPr>
              <w:t>33.84 g</w:t>
            </w:r>
          </w:p>
          <w:p w:rsidR="00000000" w:rsidRDefault="003B125E" w14:paraId="4867ADF3" wp14:textId="77777777">
            <w:pPr>
              <w:autoSpaceDE w:val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NimbusSanL-Regu" w:cs="Calibri"/>
                <w:sz w:val="18"/>
                <w:szCs w:val="18"/>
              </w:rPr>
              <w:t xml:space="preserve">Węglowodany ogółem: </w:t>
            </w:r>
            <w:r>
              <w:rPr>
                <w:rFonts w:ascii="Calibri" w:hAnsi="Calibri" w:eastAsia="NimbusSanL-Bold" w:cs="Calibri"/>
                <w:b/>
                <w:bCs/>
                <w:sz w:val="18"/>
                <w:szCs w:val="18"/>
              </w:rPr>
              <w:t>135.11 g</w:t>
            </w:r>
          </w:p>
        </w:tc>
        <w:tc>
          <w:tcPr>
            <w:tcW w:w="489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3B125E" w14:paraId="494FD922" wp14:textId="114AE559">
            <w:pPr>
              <w:snapToGrid w:val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Chleb żytni, </w:t>
            </w: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baltonowski</w:t>
            </w: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, graham 1, masło 7, polędwica sopocka, serek grani z </w:t>
            </w: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koperkiem 7</w:t>
            </w: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, kalarepa </w:t>
            </w:r>
          </w:p>
          <w:p w:rsidR="00000000" w:rsidRDefault="003B125E" w14:paraId="32B4CF5C" wp14:textId="7777777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Herbata żurawinowa</w:t>
            </w: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 bez cukru </w:t>
            </w:r>
          </w:p>
        </w:tc>
        <w:tc>
          <w:tcPr>
            <w:tcW w:w="23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0F634185" wp14:textId="1A878ED9">
            <w:pPr>
              <w:autoSpaceDE w:val="0"/>
              <w:snapToGrid w:val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A06E82D" w:rsidR="0A06E82D"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  <w:t>Brownie z kaszy jaglanej z wiórkami kokosowymi - wyrób własny 1,7</w:t>
            </w:r>
          </w:p>
        </w:tc>
        <w:tc>
          <w:tcPr>
            <w:tcW w:w="333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696CDCA0" wp14:textId="77777777">
            <w:pPr>
              <w:autoSpaceDE w:val="0"/>
              <w:snapToGrid w:val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 xml:space="preserve">Zupa pomidorowa z ryżem, świeżym lubczykiem i mlekiem na wywarze warzywnym 7,9 </w:t>
            </w:r>
          </w:p>
        </w:tc>
        <w:tc>
          <w:tcPr>
            <w:tcW w:w="38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598AF4BE" wp14:textId="228122FE">
            <w:pPr>
              <w:autoSpaceDE w:val="0"/>
              <w:snapToGrid w:val="0"/>
              <w:jc w:val="center"/>
            </w:pP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>Sznycle z kurczaka tradycyjne 1,3, ziemniaki z olejem rzepakowym, tęczowy C</w:t>
            </w: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>oleslaw</w:t>
            </w: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na oleju rzepakowym, woda niegazowana</w:t>
            </w:r>
          </w:p>
        </w:tc>
      </w:tr>
      <w:tr xmlns:wp14="http://schemas.microsoft.com/office/word/2010/wordml" w:rsidR="00000000" w:rsidTr="0A06E82D" w14:paraId="11EC882C" wp14:textId="77777777">
        <w:trPr>
          <w:trHeight w:val="782"/>
        </w:trPr>
        <w:tc>
          <w:tcPr>
            <w:tcW w:w="405" w:type="dxa"/>
            <w:vMerge/>
            <w:tcBorders/>
            <w:tcMar/>
            <w:textDirection w:val="btLr"/>
            <w:vAlign w:val="center"/>
          </w:tcPr>
          <w:p w:rsidR="00000000" w:rsidRDefault="003B125E" w14:paraId="5DAB6C7B" wp14:textId="7777777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tcBorders/>
            <w:tcMar/>
            <w:vAlign w:val="center"/>
          </w:tcPr>
          <w:p w:rsidR="00000000" w:rsidRDefault="003B125E" w14:paraId="02EB378F" wp14:textId="77777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3B125E" w14:paraId="5991C5CA" wp14:textId="77777777">
            <w:pP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>B/gl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ut.: </w:t>
            </w: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chleb bezglutenowy </w:t>
            </w:r>
          </w:p>
          <w:p w:rsidR="00000000" w:rsidRDefault="003B125E" w14:paraId="63451CE9" wp14:textId="77777777">
            <w:pP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B/mlecz.: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 xml:space="preserve">margaryna roślinna, </w:t>
            </w: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pasta meksykańska z fasoli</w:t>
            </w:r>
          </w:p>
        </w:tc>
        <w:tc>
          <w:tcPr>
            <w:tcW w:w="23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7F8B0470" wp14:textId="1C4C9F77">
            <w:pPr>
              <w:autoSpaceDE w:val="0"/>
              <w:rPr>
                <w:rFonts w:ascii="Calibri" w:hAnsi="Calibri" w:eastAsia="Calibri" w:cs="Calibri"/>
                <w:b w:val="1"/>
                <w:bCs w:val="1"/>
                <w:color w:val="000000"/>
                <w:sz w:val="18"/>
                <w:szCs w:val="18"/>
              </w:rPr>
            </w:pPr>
            <w:r w:rsidRPr="5B618C82" w:rsidR="5B618C8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B/glut.: </w:t>
            </w:r>
            <w:r>
              <w:tab/>
            </w:r>
          </w:p>
          <w:p w:rsidR="00000000" w:rsidP="5B618C82" w:rsidRDefault="003B125E" w14:paraId="7AFADE63" wp14:textId="5E620364">
            <w:pPr>
              <w:autoSpaceDE w:val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 w:rsidRPr="5B618C82" w:rsidR="5B618C8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B/mlecz.: </w:t>
            </w:r>
          </w:p>
        </w:tc>
        <w:tc>
          <w:tcPr>
            <w:tcW w:w="333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588F9752" wp14:textId="77777777">
            <w:pPr>
              <w:autoSpaceDE w:val="0"/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B/glut.: </w:t>
            </w:r>
          </w:p>
          <w:p w:rsidR="00000000" w:rsidRDefault="003B125E" w14:paraId="5DC9639D" wp14:textId="3FF95F45">
            <w:pPr>
              <w:autoSpaceDE w:val="0"/>
              <w:rPr>
                <w:rFonts w:ascii="Calibri" w:hAnsi="Calibri" w:eastAsia="Calibri" w:cs="Calibri"/>
                <w:b w:val="1"/>
                <w:bCs w:val="1"/>
                <w:color w:val="000000"/>
                <w:sz w:val="18"/>
                <w:szCs w:val="18"/>
              </w:rPr>
            </w:pPr>
            <w:r w:rsidRPr="5B618C82" w:rsidR="5B618C8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B/mlecz</w:t>
            </w:r>
            <w:r w:rsidRPr="5B618C82" w:rsidR="5B618C8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.: mleko</w:t>
            </w: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 roślinne*</w:t>
            </w:r>
          </w:p>
        </w:tc>
        <w:tc>
          <w:tcPr>
            <w:tcW w:w="38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19A9A32C" wp14:textId="77777777">
            <w:pPr>
              <w:autoSpaceDE w:val="0"/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B/glut.: </w:t>
            </w: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panierka b/glutenowa</w:t>
            </w:r>
          </w:p>
          <w:p w:rsidR="00000000" w:rsidRDefault="003B125E" w14:paraId="28B9A192" wp14:textId="77777777">
            <w:pPr>
              <w:autoSpaceDE w:val="0"/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B/mlecz.: </w:t>
            </w:r>
          </w:p>
        </w:tc>
      </w:tr>
      <w:tr xmlns:wp14="http://schemas.microsoft.com/office/word/2010/wordml" w:rsidR="00000000" w:rsidTr="0A06E82D" w14:paraId="4DDD57FD" wp14:textId="77777777">
        <w:tc>
          <w:tcPr>
            <w:tcW w:w="405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textDirection w:val="btLr"/>
            <w:vAlign w:val="center"/>
          </w:tcPr>
          <w:p w:rsidR="00000000" w:rsidRDefault="003B125E" w14:paraId="15219546" wp14:textId="77777777">
            <w:pPr>
              <w:pStyle w:val="Zawartotabeli"/>
              <w:jc w:val="center"/>
              <w:rPr>
                <w:rFonts w:ascii="Calibri" w:hAnsi="Calibri" w:eastAsia="NimbusSanL-Regu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665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3B125E" w14:paraId="0191D1EF" wp14:textId="13CCF4F5">
            <w:pPr>
              <w:snapToGrid w:val="0"/>
              <w:jc w:val="center"/>
              <w:rPr>
                <w:rFonts w:ascii="Calibri" w:hAnsi="Calibri" w:eastAsia="NimbusSanL-Regu" w:cs="Calibri"/>
                <w:sz w:val="18"/>
                <w:szCs w:val="18"/>
              </w:rPr>
            </w:pPr>
            <w:r w:rsidRPr="5B618C82" w:rsidR="5B618C82">
              <w:rPr>
                <w:rFonts w:ascii="Calibri" w:hAnsi="Calibri" w:eastAsia="NimbusSanL-Regu" w:cs="Calibri"/>
                <w:sz w:val="18"/>
                <w:szCs w:val="18"/>
              </w:rPr>
              <w:t xml:space="preserve">Energia (kcal): </w:t>
            </w:r>
            <w:r w:rsidRPr="5B618C82" w:rsidR="5B618C82">
              <w:rPr>
                <w:rFonts w:ascii="Calibri" w:hAnsi="Calibri" w:eastAsia="NimbusSanL-Bold" w:cs="Calibri"/>
                <w:b w:val="1"/>
                <w:bCs w:val="1"/>
                <w:sz w:val="18"/>
                <w:szCs w:val="18"/>
              </w:rPr>
              <w:t xml:space="preserve">1109 </w:t>
            </w:r>
          </w:p>
          <w:p w:rsidR="00000000" w:rsidRDefault="003B125E" w14:paraId="02E54F0A" wp14:textId="77777777">
            <w:pPr>
              <w:autoSpaceDE w:val="0"/>
              <w:rPr>
                <w:rFonts w:ascii="Calibri" w:hAnsi="Calibri" w:eastAsia="NimbusSanL-Regu" w:cs="Calibri"/>
                <w:sz w:val="18"/>
                <w:szCs w:val="18"/>
              </w:rPr>
            </w:pPr>
            <w:r>
              <w:rPr>
                <w:rFonts w:ascii="Calibri" w:hAnsi="Calibri" w:eastAsia="NimbusSanL-Regu" w:cs="Calibri"/>
                <w:sz w:val="18"/>
                <w:szCs w:val="18"/>
              </w:rPr>
              <w:t xml:space="preserve">Białko: </w:t>
            </w:r>
            <w:r>
              <w:rPr>
                <w:rFonts w:ascii="Calibri" w:hAnsi="Calibri" w:eastAsia="NimbusSanL-Bold" w:cs="Calibri"/>
                <w:b/>
                <w:bCs/>
                <w:sz w:val="18"/>
                <w:szCs w:val="18"/>
              </w:rPr>
              <w:t>37.6 g</w:t>
            </w:r>
          </w:p>
          <w:p w:rsidR="00000000" w:rsidRDefault="003B125E" w14:paraId="5D34DAEA" wp14:textId="77777777">
            <w:pPr>
              <w:autoSpaceDE w:val="0"/>
              <w:rPr>
                <w:rFonts w:ascii="Calibri" w:hAnsi="Calibri" w:eastAsia="NimbusSanL-Regu" w:cs="Calibri"/>
                <w:sz w:val="18"/>
                <w:szCs w:val="18"/>
              </w:rPr>
            </w:pPr>
            <w:r>
              <w:rPr>
                <w:rFonts w:ascii="Calibri" w:hAnsi="Calibri" w:eastAsia="NimbusSanL-Regu" w:cs="Calibri"/>
                <w:sz w:val="18"/>
                <w:szCs w:val="18"/>
              </w:rPr>
              <w:t xml:space="preserve">Tłuszcz: </w:t>
            </w:r>
            <w:r>
              <w:rPr>
                <w:rFonts w:ascii="Calibri" w:hAnsi="Calibri" w:eastAsia="NimbusSanL-Bold" w:cs="Calibri"/>
                <w:b/>
                <w:bCs/>
                <w:sz w:val="18"/>
                <w:szCs w:val="18"/>
              </w:rPr>
              <w:t>46.67 g</w:t>
            </w:r>
          </w:p>
          <w:p w:rsidR="00000000" w:rsidRDefault="003B125E" w14:paraId="45A4267A" wp14:textId="77777777">
            <w:pPr>
              <w:autoSpaceDE w:val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NimbusSanL-Regu" w:cs="Calibri"/>
                <w:sz w:val="18"/>
                <w:szCs w:val="18"/>
              </w:rPr>
              <w:t xml:space="preserve">Węglowodany ogółem: </w:t>
            </w:r>
            <w:r>
              <w:rPr>
                <w:rFonts w:ascii="Calibri" w:hAnsi="Calibri" w:eastAsia="NimbusSanL-Bold" w:cs="Calibri"/>
                <w:b/>
                <w:bCs/>
                <w:sz w:val="18"/>
                <w:szCs w:val="18"/>
              </w:rPr>
              <w:t>132.24 g</w:t>
            </w:r>
          </w:p>
        </w:tc>
        <w:tc>
          <w:tcPr>
            <w:tcW w:w="489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3B125E" w14:paraId="5C286192" wp14:textId="67409A82">
            <w:pPr>
              <w:snapToGrid w:val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Chleb żytni, </w:t>
            </w: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baltonowski</w:t>
            </w: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, graham 1, masło 7, parówki z szynki 90%, ketchup, ser Cheddar </w:t>
            </w: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7, sałata</w:t>
            </w: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, rzodkiewka, kiełki </w:t>
            </w:r>
          </w:p>
          <w:p w:rsidR="00000000" w:rsidRDefault="003B125E" w14:paraId="337F534E" wp14:textId="77777777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Herbata z dziką różą bez cukru </w:t>
            </w:r>
          </w:p>
        </w:tc>
        <w:tc>
          <w:tcPr>
            <w:tcW w:w="23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744AD5F2" wp14:textId="5B35E21E">
            <w:pPr>
              <w:autoSpaceDE w:val="0"/>
              <w:snapToGrid w:val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5B618C82" w:rsidR="5B618C82"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  <w:t xml:space="preserve">Koktajl </w:t>
            </w:r>
            <w:r w:rsidRPr="5B618C82" w:rsidR="5B618C82"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  <w:t>bananowo malinowy</w:t>
            </w:r>
            <w:r w:rsidRPr="5B618C82" w:rsidR="5B618C82"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  <w:t xml:space="preserve"> z płatkami jaglanymi 7, chrupki kukurydziane</w:t>
            </w:r>
          </w:p>
        </w:tc>
        <w:tc>
          <w:tcPr>
            <w:tcW w:w="333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465F92DF" wp14:textId="4B1310E5">
            <w:pPr>
              <w:autoSpaceDE w:val="0"/>
              <w:snapToGrid w:val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Zupa kalafiorowa z ziemniakami na wywarze </w:t>
            </w: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>warzywnym 9</w:t>
            </w:r>
          </w:p>
        </w:tc>
        <w:tc>
          <w:tcPr>
            <w:tcW w:w="38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3E5EF90F" wp14:textId="32F85E78">
            <w:pPr>
              <w:autoSpaceDE w:val="0"/>
              <w:snapToGrid w:val="0"/>
              <w:jc w:val="center"/>
            </w:pP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Leczo z cukinią, papryką, marchewką i mięskiem </w:t>
            </w: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>wieprzowym,</w:t>
            </w: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kasza gryczana z olejem ziołowym, woda niegazowana</w:t>
            </w:r>
          </w:p>
        </w:tc>
      </w:tr>
      <w:tr xmlns:wp14="http://schemas.microsoft.com/office/word/2010/wordml" w:rsidR="00000000" w:rsidTr="0A06E82D" w14:paraId="7AE8AFA3" wp14:textId="77777777">
        <w:tc>
          <w:tcPr>
            <w:tcW w:w="405" w:type="dxa"/>
            <w:vMerge/>
            <w:tcBorders/>
            <w:tcMar/>
            <w:textDirection w:val="btLr"/>
            <w:vAlign w:val="center"/>
          </w:tcPr>
          <w:p w:rsidR="00000000" w:rsidRDefault="003B125E" w14:paraId="6A05A809" wp14:textId="7777777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tcBorders/>
            <w:tcMar/>
            <w:vAlign w:val="center"/>
          </w:tcPr>
          <w:p w:rsidR="00000000" w:rsidRDefault="003B125E" w14:paraId="5A39BBE3" wp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3B125E" w14:paraId="587B9B45" wp14:textId="77777777">
            <w:pP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B/glut.: </w:t>
            </w: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chleb bezglut</w:t>
            </w: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enowy </w:t>
            </w:r>
          </w:p>
          <w:p w:rsidR="00000000" w:rsidRDefault="003B125E" w14:paraId="12DB6F05" wp14:textId="30938486">
            <w:pPr>
              <w:rPr>
                <w:rFonts w:ascii="Calibri" w:hAnsi="Calibri" w:eastAsia="Calibri" w:cs="Calibri"/>
                <w:b w:val="1"/>
                <w:bCs w:val="1"/>
                <w:color w:val="000000"/>
                <w:sz w:val="18"/>
                <w:szCs w:val="18"/>
              </w:rPr>
            </w:pPr>
            <w:r w:rsidRPr="5B618C82" w:rsidR="5B618C8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B/mlecz.: </w:t>
            </w: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margaryna roślinna, </w:t>
            </w: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ser Cheddar wegański 8</w:t>
            </w:r>
          </w:p>
        </w:tc>
        <w:tc>
          <w:tcPr>
            <w:tcW w:w="23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4B840C80" wp14:textId="77777777">
            <w:pPr>
              <w:autoSpaceDE w:val="0"/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B/glut.: </w:t>
            </w:r>
          </w:p>
          <w:p w:rsidR="00000000" w:rsidRDefault="003B125E" w14:paraId="3695542E" wp14:textId="77777777">
            <w:pPr>
              <w:autoSpaceDE w:val="0"/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B/mlecz.: </w:t>
            </w: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mleko roślinne*</w:t>
            </w:r>
          </w:p>
        </w:tc>
        <w:tc>
          <w:tcPr>
            <w:tcW w:w="333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789CBB36" wp14:textId="77777777">
            <w:pPr>
              <w:autoSpaceDE w:val="0"/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B/glut.: </w:t>
            </w:r>
          </w:p>
          <w:p w:rsidR="00000000" w:rsidRDefault="003B125E" w14:paraId="79ACE7FD" wp14:textId="77777777">
            <w:pPr>
              <w:autoSpaceDE w:val="0"/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B/mlecz.: </w:t>
            </w:r>
          </w:p>
        </w:tc>
        <w:tc>
          <w:tcPr>
            <w:tcW w:w="38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65FA5A45" wp14:textId="77777777">
            <w:pPr>
              <w:autoSpaceDE w:val="0"/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B/glut.: </w:t>
            </w:r>
          </w:p>
          <w:p w:rsidR="00000000" w:rsidRDefault="003B125E" w14:paraId="06AFC018" wp14:textId="77777777">
            <w:pPr>
              <w:autoSpaceDE w:val="0"/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B/mlecz.: </w:t>
            </w:r>
          </w:p>
        </w:tc>
      </w:tr>
      <w:tr xmlns:wp14="http://schemas.microsoft.com/office/word/2010/wordml" w:rsidR="00000000" w:rsidTr="0A06E82D" w14:paraId="23FC8FB9" wp14:textId="77777777">
        <w:trPr>
          <w:trHeight w:val="870"/>
        </w:trPr>
        <w:tc>
          <w:tcPr>
            <w:tcW w:w="16483" w:type="dxa"/>
            <w:gridSpan w:val="6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RDefault="003B125E" w14:paraId="57DD91FC" wp14:textId="2860C82C">
            <w:pPr>
              <w:pStyle w:val="Zawartotabeli"/>
              <w:jc w:val="center"/>
            </w:pPr>
            <w:r w:rsidRPr="5B618C82" w:rsidR="5B618C8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8 CZERWCA - BOŻE CIAŁO </w:t>
            </w:r>
          </w:p>
        </w:tc>
      </w:tr>
      <w:tr xmlns:wp14="http://schemas.microsoft.com/office/word/2010/wordml" w:rsidR="00000000" w:rsidTr="0A06E82D" w14:paraId="4CE7AFC8" wp14:textId="77777777">
        <w:tc>
          <w:tcPr>
            <w:tcW w:w="405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textDirection w:val="btLr"/>
            <w:vAlign w:val="center"/>
          </w:tcPr>
          <w:p w:rsidR="00000000" w:rsidRDefault="003B125E" w14:paraId="0F3B6269" wp14:textId="77777777">
            <w:pPr>
              <w:pStyle w:val="Zawartotabeli"/>
              <w:jc w:val="center"/>
              <w:rPr>
                <w:rFonts w:ascii="Calibri" w:hAnsi="Calibri" w:eastAsia="NimbusSanL-Regu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1665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3B125E" w14:paraId="2D9FC2BB" wp14:textId="0775D26A">
            <w:pPr>
              <w:snapToGrid w:val="0"/>
              <w:jc w:val="center"/>
              <w:rPr>
                <w:rFonts w:ascii="Calibri" w:hAnsi="Calibri" w:eastAsia="NimbusSanL-Regu" w:cs="Calibri"/>
                <w:sz w:val="18"/>
                <w:szCs w:val="18"/>
              </w:rPr>
            </w:pPr>
            <w:r w:rsidRPr="5B618C82" w:rsidR="5B618C82">
              <w:rPr>
                <w:rFonts w:ascii="Calibri" w:hAnsi="Calibri" w:eastAsia="NimbusSanL-Regu" w:cs="Calibri"/>
                <w:sz w:val="18"/>
                <w:szCs w:val="18"/>
              </w:rPr>
              <w:t xml:space="preserve">Energia (kcal): </w:t>
            </w:r>
            <w:r w:rsidRPr="5B618C82" w:rsidR="5B618C82">
              <w:rPr>
                <w:rFonts w:ascii="Calibri" w:hAnsi="Calibri" w:eastAsia="NimbusSanL-Bold" w:cs="Calibri"/>
                <w:b w:val="1"/>
                <w:bCs w:val="1"/>
                <w:sz w:val="18"/>
                <w:szCs w:val="18"/>
              </w:rPr>
              <w:t xml:space="preserve">1025 </w:t>
            </w:r>
          </w:p>
          <w:p w:rsidR="00000000" w:rsidRDefault="003B125E" w14:paraId="2A9E5ED7" wp14:textId="77777777">
            <w:pPr>
              <w:autoSpaceDE w:val="0"/>
              <w:rPr>
                <w:rFonts w:ascii="Calibri" w:hAnsi="Calibri" w:eastAsia="NimbusSanL-Regu" w:cs="Calibri"/>
                <w:sz w:val="18"/>
                <w:szCs w:val="18"/>
              </w:rPr>
            </w:pPr>
            <w:r>
              <w:rPr>
                <w:rFonts w:ascii="Calibri" w:hAnsi="Calibri" w:eastAsia="NimbusSanL-Regu" w:cs="Calibri"/>
                <w:sz w:val="18"/>
                <w:szCs w:val="18"/>
              </w:rPr>
              <w:t xml:space="preserve">Białko: </w:t>
            </w:r>
            <w:r>
              <w:rPr>
                <w:rFonts w:ascii="Calibri" w:hAnsi="Calibri" w:eastAsia="NimbusSanL-Bold" w:cs="Calibri"/>
                <w:b/>
                <w:bCs/>
                <w:sz w:val="18"/>
                <w:szCs w:val="18"/>
              </w:rPr>
              <w:t>34.06 g</w:t>
            </w:r>
          </w:p>
          <w:p w:rsidR="00000000" w:rsidRDefault="003B125E" w14:paraId="35F36FA0" wp14:textId="77777777">
            <w:pPr>
              <w:autoSpaceDE w:val="0"/>
              <w:rPr>
                <w:rFonts w:ascii="Calibri" w:hAnsi="Calibri" w:eastAsia="NimbusSanL-Regu" w:cs="Calibri"/>
                <w:sz w:val="18"/>
                <w:szCs w:val="18"/>
              </w:rPr>
            </w:pPr>
            <w:r>
              <w:rPr>
                <w:rFonts w:ascii="Calibri" w:hAnsi="Calibri" w:eastAsia="NimbusSanL-Regu" w:cs="Calibri"/>
                <w:sz w:val="18"/>
                <w:szCs w:val="18"/>
              </w:rPr>
              <w:t xml:space="preserve">Tłuszcz: </w:t>
            </w:r>
            <w:r>
              <w:rPr>
                <w:rFonts w:ascii="Calibri" w:hAnsi="Calibri" w:eastAsia="NimbusSanL-Bold" w:cs="Calibri"/>
                <w:b/>
                <w:bCs/>
                <w:sz w:val="18"/>
                <w:szCs w:val="18"/>
              </w:rPr>
              <w:t>31.82 g</w:t>
            </w:r>
          </w:p>
          <w:p w:rsidR="00000000" w:rsidRDefault="003B125E" w14:paraId="0B66CB23" wp14:textId="77777777">
            <w:pPr>
              <w:autoSpaceDE w:val="0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NimbusSanL-Regu" w:cs="Calibri"/>
                <w:sz w:val="18"/>
                <w:szCs w:val="18"/>
              </w:rPr>
              <w:t xml:space="preserve">Węglowodany ogółem: </w:t>
            </w:r>
            <w:r>
              <w:rPr>
                <w:rFonts w:ascii="Calibri" w:hAnsi="Calibri" w:eastAsia="NimbusSanL-Bold" w:cs="Calibri"/>
                <w:b/>
                <w:bCs/>
                <w:sz w:val="18"/>
                <w:szCs w:val="18"/>
              </w:rPr>
              <w:t>145.</w:t>
            </w:r>
            <w:r>
              <w:rPr>
                <w:rFonts w:ascii="Calibri" w:hAnsi="Calibri" w:eastAsia="NimbusSanL-Bold" w:cs="Calibri"/>
                <w:b/>
                <w:bCs/>
                <w:sz w:val="18"/>
                <w:szCs w:val="18"/>
              </w:rPr>
              <w:t>23 g</w:t>
            </w:r>
          </w:p>
        </w:tc>
        <w:tc>
          <w:tcPr>
            <w:tcW w:w="489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3B125E" w14:paraId="27F32555" wp14:textId="6580DDE7">
            <w:pPr>
              <w:snapToGrid w:val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Chleb żytni, </w:t>
            </w: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baltonowski</w:t>
            </w: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, graham 1, masło 7, pasta rybna z warzywami 4,10, filet drobiowy </w:t>
            </w:r>
          </w:p>
          <w:p w:rsidR="00000000" w:rsidRDefault="003B125E" w14:paraId="7523A730" wp14:textId="77777777">
            <w:pPr>
              <w:snapToGrid w:val="0"/>
              <w:jc w:val="center"/>
              <w:rPr>
                <w:rFonts w:ascii="Calibri" w:hAnsi="Calibri" w:eastAsia="Arial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Herbata owocowa bez cukru </w:t>
            </w:r>
          </w:p>
        </w:tc>
        <w:tc>
          <w:tcPr>
            <w:tcW w:w="23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2EB5365C" wp14:textId="77777777">
            <w:pPr>
              <w:autoSpaceDE w:val="0"/>
              <w:snapToGrid w:val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Arial" w:cs="Calibri"/>
                <w:color w:val="000000"/>
                <w:sz w:val="18"/>
                <w:szCs w:val="18"/>
              </w:rPr>
              <w:t>Jabłko, ogórek, oblaty 1</w:t>
            </w:r>
          </w:p>
        </w:tc>
        <w:tc>
          <w:tcPr>
            <w:tcW w:w="333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79AAA73E" wp14:textId="6B015A21">
            <w:pPr>
              <w:autoSpaceDE w:val="0"/>
              <w:snapToGrid w:val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Krem </w:t>
            </w: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>brokułowy</w:t>
            </w: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z dodatkiem młodego jarmużu na wywarze mięsnym z bazylią i </w:t>
            </w: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>grzankami 1</w:t>
            </w:r>
            <w:r w:rsidRPr="5B618C82" w:rsidR="5B618C82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>,9</w:t>
            </w:r>
          </w:p>
        </w:tc>
        <w:tc>
          <w:tcPr>
            <w:tcW w:w="38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10C9981E" wp14:textId="4473F340">
            <w:pPr>
              <w:autoSpaceDE w:val="0"/>
              <w:snapToGrid w:val="0"/>
              <w:jc w:val="center"/>
            </w:pPr>
            <w:r w:rsidRPr="0A06E82D" w:rsidR="0A06E82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>Ryż paraboliczny na mleku z musem owocowym 1,7, woda niegazowana</w:t>
            </w:r>
          </w:p>
        </w:tc>
      </w:tr>
      <w:tr xmlns:wp14="http://schemas.microsoft.com/office/word/2010/wordml" w:rsidR="00000000" w:rsidTr="0A06E82D" w14:paraId="68C45C00" wp14:textId="77777777">
        <w:tc>
          <w:tcPr>
            <w:tcW w:w="405" w:type="dxa"/>
            <w:vMerge/>
            <w:tcBorders/>
            <w:tcMar/>
            <w:textDirection w:val="btLr"/>
            <w:vAlign w:val="center"/>
          </w:tcPr>
          <w:p w:rsidR="00000000" w:rsidRDefault="003B125E" w14:paraId="41C8F396" wp14:textId="7777777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Merge/>
            <w:tcBorders/>
            <w:tcMar/>
            <w:vAlign w:val="center"/>
          </w:tcPr>
          <w:p w:rsidR="00000000" w:rsidRDefault="003B125E" w14:paraId="72A3D3EC" wp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3B125E" w14:paraId="103ACD8D" wp14:textId="77777777">
            <w:pP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B/glut.: </w:t>
            </w: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chleb bezglutenowy </w:t>
            </w:r>
          </w:p>
          <w:p w:rsidR="00000000" w:rsidRDefault="003B125E" w14:paraId="00480B62" wp14:textId="77777777">
            <w:pP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B/mlecz.: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margaryna roślinna</w:t>
            </w:r>
          </w:p>
        </w:tc>
        <w:tc>
          <w:tcPr>
            <w:tcW w:w="23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62D7A707" wp14:textId="607A9FED">
            <w:pPr>
              <w:autoSpaceDE w:val="0"/>
              <w:rPr>
                <w:rFonts w:ascii="Calibri" w:hAnsi="Calibri" w:eastAsia="Calibri" w:cs="Calibri"/>
                <w:b w:val="1"/>
                <w:bCs w:val="1"/>
                <w:color w:val="000000"/>
                <w:sz w:val="18"/>
                <w:szCs w:val="18"/>
              </w:rPr>
            </w:pPr>
            <w:r w:rsidRPr="5B618C82" w:rsidR="5B618C8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B/glut.: </w:t>
            </w: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obloty</w:t>
            </w:r>
            <w:r w:rsidRPr="5B618C82" w:rsidR="5B618C8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 kukurydziane 1 szt.</w:t>
            </w:r>
          </w:p>
          <w:p w:rsidR="00000000" w:rsidRDefault="003B125E" w14:paraId="0AF04282" wp14:textId="77777777">
            <w:pPr>
              <w:autoSpaceDE w:val="0"/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B/mlecz.: </w:t>
            </w:r>
          </w:p>
        </w:tc>
        <w:tc>
          <w:tcPr>
            <w:tcW w:w="333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3CCD073D" wp14:textId="77777777">
            <w:pPr>
              <w:autoSpaceDE w:val="0"/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B/glut.: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grzanki b/glutenowe</w:t>
            </w:r>
          </w:p>
          <w:p w:rsidR="00000000" w:rsidRDefault="003B125E" w14:paraId="6987C378" wp14:textId="77777777">
            <w:pPr>
              <w:autoSpaceDE w:val="0"/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>B/mlecz.:</w:t>
            </w:r>
          </w:p>
        </w:tc>
        <w:tc>
          <w:tcPr>
            <w:tcW w:w="38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3B125E" w14:paraId="5434D68D" wp14:textId="0BD0DCE0">
            <w:pPr>
              <w:autoSpaceDE w:val="0"/>
              <w:rPr>
                <w:rFonts w:ascii="Calibri" w:hAnsi="Calibri" w:eastAsia="Calibri" w:cs="Calibri"/>
                <w:b w:val="1"/>
                <w:bCs w:val="1"/>
                <w:color w:val="000000"/>
                <w:sz w:val="18"/>
                <w:szCs w:val="18"/>
              </w:rPr>
            </w:pPr>
            <w:r w:rsidRPr="0A06E82D" w:rsidR="0A06E82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B/glut.:</w:t>
            </w:r>
            <w:r w:rsidRPr="0A06E82D" w:rsidR="0A06E82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</w:rPr>
              <w:t xml:space="preserve">  </w:t>
            </w:r>
          </w:p>
          <w:p w:rsidR="00000000" w:rsidRDefault="003B125E" w14:paraId="63322CB1" wp14:textId="77777777">
            <w:pPr>
              <w:autoSpaceDE w:val="0"/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>B/m</w:t>
            </w: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lecz.: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 xml:space="preserve">na bazie mleka roślinnego* </w:t>
            </w:r>
          </w:p>
        </w:tc>
      </w:tr>
      <w:tr xmlns:wp14="http://schemas.microsoft.com/office/word/2010/wordml" w:rsidR="00000000" w:rsidTr="0A06E82D" w14:paraId="643A7913" wp14:textId="77777777">
        <w:trPr>
          <w:trHeight w:val="380"/>
        </w:trPr>
        <w:tc>
          <w:tcPr>
            <w:tcW w:w="16483" w:type="dxa"/>
            <w:gridSpan w:val="6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P="5B618C82" w:rsidRDefault="003B125E" w14:paraId="43C6A892" wp14:textId="59D1CA35">
            <w:pPr>
              <w:rPr>
                <w:rFonts w:ascii="Calibri" w:hAnsi="Calibri" w:cs="Calibri"/>
                <w:sz w:val="16"/>
                <w:szCs w:val="16"/>
              </w:rPr>
            </w:pPr>
            <w:r w:rsidRPr="5B618C82" w:rsidR="5B618C82">
              <w:rPr>
                <w:rFonts w:ascii="Calibri" w:hAnsi="Calibri" w:cs="Calibri"/>
                <w:sz w:val="16"/>
                <w:szCs w:val="16"/>
              </w:rPr>
              <w:t>Liczbą oznaczono alergeny zgodnie z Rozporządzeniem 1169/2011 (lista alergenów zamieszczona obok</w:t>
            </w:r>
            <w:r w:rsidRPr="5B618C82" w:rsidR="5B618C82">
              <w:rPr>
                <w:rFonts w:ascii="Calibri" w:hAnsi="Calibri" w:cs="Calibri"/>
                <w:sz w:val="16"/>
                <w:szCs w:val="16"/>
              </w:rPr>
              <w:t>);</w:t>
            </w:r>
            <w:r w:rsidRPr="5B618C82" w:rsidR="5B618C82">
              <w:rPr>
                <w:rFonts w:ascii="Calibri" w:hAnsi="Calibri" w:cs="Calibri"/>
                <w:sz w:val="16"/>
                <w:szCs w:val="16"/>
              </w:rPr>
              <w:t xml:space="preserve"> Zastrzega się możliwość wprowadzenia zmian do jadłospisu</w:t>
            </w:r>
          </w:p>
          <w:p w:rsidR="00000000" w:rsidP="5B618C82" w:rsidRDefault="003B125E" w14:paraId="568B7326" wp14:textId="51E54383">
            <w:pPr>
              <w:rPr>
                <w:rFonts w:ascii="Calibri" w:hAnsi="Calibri" w:cs="Calibri"/>
                <w:sz w:val="16"/>
                <w:szCs w:val="16"/>
              </w:rPr>
            </w:pPr>
            <w:r w:rsidRPr="5B618C82" w:rsidR="5B618C82">
              <w:rPr>
                <w:rFonts w:ascii="Calibri" w:hAnsi="Calibri" w:cs="Calibri"/>
                <w:sz w:val="16"/>
                <w:szCs w:val="16"/>
              </w:rPr>
              <w:t xml:space="preserve">*Wykorzystywane mleka roślinne: kokosowe 8 / owsiane 1 / sojowe 6 / jaglane; jogurty roślinne: sojowy 6/ kokosowy </w:t>
            </w:r>
            <w:r w:rsidRPr="5B618C82" w:rsidR="5B618C82">
              <w:rPr>
                <w:rFonts w:ascii="Calibri" w:hAnsi="Calibri" w:cs="Calibri"/>
                <w:sz w:val="16"/>
                <w:szCs w:val="16"/>
              </w:rPr>
              <w:t>8;</w:t>
            </w:r>
            <w:r w:rsidRPr="5B618C82" w:rsidR="5B618C82">
              <w:rPr>
                <w:rFonts w:ascii="Calibri" w:hAnsi="Calibri" w:cs="Calibri"/>
                <w:sz w:val="16"/>
                <w:szCs w:val="16"/>
              </w:rPr>
              <w:t xml:space="preserve"> śmietanka roślinna: sojowa 6 / ryżowa / kokosowa 8</w:t>
            </w:r>
          </w:p>
        </w:tc>
      </w:tr>
    </w:tbl>
    <w:p xmlns:wp14="http://schemas.microsoft.com/office/word/2010/wordml" w:rsidR="00000000" w:rsidP="5FDA8C45" w:rsidRDefault="003B125E" w14:paraId="272FD35B" wp14:textId="29368AC2">
      <w:pPr>
        <w:pStyle w:val="Normalny"/>
        <w:jc w:val="center"/>
      </w:pPr>
    </w:p>
    <w:p xmlns:wp14="http://schemas.microsoft.com/office/word/2010/wordml" w:rsidR="00000000" w:rsidP="5FDA8C45" w:rsidRDefault="003B125E" w14:paraId="0D0B940D" wp14:textId="49D50B49">
      <w:pPr>
        <w:pStyle w:val="Normalny"/>
        <w:jc w:val="center"/>
      </w:pPr>
      <w:r>
        <w:drawing>
          <wp:inline xmlns:wp14="http://schemas.microsoft.com/office/word/2010/wordprocessingDrawing" wp14:editId="6F4C39C4" wp14:anchorId="685CD0E0">
            <wp:extent cx="789305" cy="808990"/>
            <wp:effectExtent l="0" t="0" r="0" b="0"/>
            <wp:docPr id="1638917203" name="Obraz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2"/>
                    <pic:cNvPicPr/>
                  </pic:nvPicPr>
                  <pic:blipFill>
                    <a:blip r:embed="Ra930494c4f9847b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789305" cy="808990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/>
                    </a:solidFill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5FDA8C45" w:rsidP="5FDA8C45" w:rsidRDefault="5FDA8C45" w14:paraId="604DD5A6">
      <w:pPr>
        <w:pStyle w:val="Stopka"/>
        <w:jc w:val="center"/>
        <w:rPr>
          <w:sz w:val="16"/>
          <w:szCs w:val="16"/>
        </w:rPr>
      </w:pPr>
    </w:p>
    <w:p w:rsidR="5FDA8C45" w:rsidP="5FDA8C45" w:rsidRDefault="5FDA8C45" w14:paraId="3CC1AAFE" w14:textId="3E0EEF5F">
      <w:pPr>
        <w:pStyle w:val="Stopka"/>
        <w:jc w:val="center"/>
        <w:rPr>
          <w:rFonts w:ascii="Calibri" w:hAnsi="Calibri" w:eastAsia="Assistant-SemiBold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5FDA8C45" w:rsidR="5FDA8C45">
        <w:rPr>
          <w:rFonts w:ascii="Calibri" w:hAnsi="Calibri" w:eastAsia="Assistant-SemiBold" w:cs="Calibri"/>
          <w:b w:val="1"/>
          <w:bCs w:val="1"/>
          <w:color w:val="000000" w:themeColor="text1" w:themeTint="FF" w:themeShade="FF"/>
          <w:sz w:val="24"/>
          <w:szCs w:val="24"/>
        </w:rPr>
        <w:t xml:space="preserve">Symfonia smaków catering – </w:t>
      </w:r>
      <w:hyperlink r:id="Rf54d543dfb6c4c5a">
        <w:r w:rsidRPr="5FDA8C45" w:rsidR="5FDA8C45">
          <w:rPr>
            <w:rStyle w:val="Hipercze"/>
            <w:rFonts w:ascii="Calibri" w:hAnsi="Calibri" w:eastAsia="Assistant-SemiBold" w:cs="Calibri"/>
            <w:b w:val="1"/>
            <w:bCs w:val="1"/>
            <w:color w:val="000000" w:themeColor="text1" w:themeTint="FF" w:themeShade="FF"/>
            <w:sz w:val="24"/>
            <w:szCs w:val="24"/>
          </w:rPr>
          <w:t>www.symfonia-smakow.pl</w:t>
        </w:r>
      </w:hyperlink>
    </w:p>
    <w:p w:rsidR="5FDA8C45" w:rsidP="5FDA8C45" w:rsidRDefault="5FDA8C45" w14:paraId="3F145901" w14:textId="3B767F8D">
      <w:pPr>
        <w:pStyle w:val="Normalny"/>
        <w:jc w:val="center"/>
        <w:rPr>
          <w:rFonts w:ascii="Times New Roman" w:hAnsi="Times New Roman" w:eastAsia="SimSun" w:cs="Arial"/>
          <w:sz w:val="24"/>
          <w:szCs w:val="24"/>
        </w:rPr>
      </w:pPr>
    </w:p>
    <w:sectPr w:rsidR="00000000">
      <w:pgSz w:w="16838" w:h="11906" w:orient="landscape"/>
      <w:pgMar w:top="170" w:right="227" w:bottom="0" w:left="227" w:header="708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3B125E" w14:paraId="44EAFD9C" wp14:textId="77777777">
      <w:r>
        <w:separator/>
      </w:r>
    </w:p>
  </w:endnote>
  <w:endnote w:type="continuationSeparator" w:id="0">
    <w:p xmlns:wp14="http://schemas.microsoft.com/office/word/2010/wordml" w:rsidR="00000000" w:rsidRDefault="003B125E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mbusSanL-Regu">
    <w:charset w:val="EE"/>
    <w:family w:val="auto"/>
    <w:pitch w:val="default"/>
  </w:font>
  <w:font w:name="NimbusSanL-Bold">
    <w:charset w:val="EE"/>
    <w:family w:val="auto"/>
    <w:pitch w:val="default"/>
  </w:font>
  <w:font w:name="Assistant-SemiBold">
    <w:charset w:val="EE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3B125E" w14:paraId="3DEEC669" wp14:textId="77777777">
      <w:r>
        <w:separator/>
      </w:r>
    </w:p>
  </w:footnote>
  <w:footnote w:type="continuationSeparator" w:id="0">
    <w:p xmlns:wp14="http://schemas.microsoft.com/office/word/2010/wordml" w:rsidR="00000000" w:rsidRDefault="003B125E" w14:paraId="3656B9AB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bQseAZts4iuUO3" int2:id="bBTpMdkQ">
      <int2:state int2:type="AugLoop_Text_Critique" int2:value="Rejected"/>
    </int2:textHash>
    <int2:textHash int2:hashCode="xfmUSeOC7nwDSk" int2:id="YoyERlT3">
      <int2:state int2:type="AugLoop_Text_Critique" int2:value="Rejected"/>
    </int2:textHash>
    <int2:textHash int2:hashCode="a727pT086XousL" int2:id="j78VqRPB">
      <int2:state int2:type="AugLoop_Text_Critique" int2:value="Rejected"/>
    </int2:textHash>
    <int2:textHash int2:hashCode="d1RaEiEJvkzgvy" int2:id="0w4o1hfJ">
      <int2:state int2:type="AugLoop_Text_Critique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5E"/>
    <w:rsid w:val="003B125E"/>
    <w:rsid w:val="0A06E82D"/>
    <w:rsid w:val="5B618C82"/>
    <w:rsid w:val="5FDA8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4EF923AC"/>
  <w15:chartTrackingRefBased/>
  <w15:docId w15:val="{CF1CC4A7-7DE7-47CD-B1A4-DCD81B35FB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 w:cs="OpenSymbol"/>
    </w:rPr>
  </w:style>
  <w:style w:type="character" w:styleId="WW8Num1z1" w:customStyle="1">
    <w:name w:val="WW8Num1z1"/>
    <w:rPr>
      <w:rFonts w:ascii="OpenSymbol" w:hAnsi="OpenSymbol" w:cs="OpenSymbol"/>
    </w:rPr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character" w:styleId="Hipercze">
    <w:name w:val="Hyperlink"/>
    <w:rPr>
      <w:color w:val="000080"/>
      <w:u w:val="single"/>
      <w:lang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ny"/>
    <w:pPr>
      <w:suppressLineNumbers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Default" w:customStyle="1">
    <w:name w:val="Default"/>
    <w:basedOn w:val="Normalny"/>
    <w:pPr>
      <w:autoSpaceDE w:val="0"/>
    </w:pPr>
    <w:rPr>
      <w:rFonts w:ascii="Calibri" w:hAnsi="Calibri" w:eastAsia="Calibri" w:cs="Calibri"/>
      <w:color w:val="000000"/>
    </w:rPr>
  </w:style>
  <w:style w:type="paragraph" w:styleId="Stopka">
    <w:name w:val="footer"/>
    <w:basedOn w:val="Normalny"/>
    <w:pPr>
      <w:suppressLineNumbers/>
      <w:tabs>
        <w:tab w:val="center" w:pos="7285"/>
        <w:tab w:val="right" w:pos="14570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3.jpg" Id="Ra930494c4f9847bd" /><Relationship Type="http://schemas.openxmlformats.org/officeDocument/2006/relationships/hyperlink" Target="http://www.symfonia-smakow.pl/" TargetMode="External" Id="Rf54d543dfb6c4c5a" /><Relationship Type="http://schemas.microsoft.com/office/2020/10/relationships/intelligence" Target="intelligence2.xml" Id="Rdee60a2c916440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monika lesik</lastModifiedBy>
  <revision>4</revision>
  <lastPrinted>1601-01-01T00:00:00.0000000Z</lastPrinted>
  <dcterms:created xsi:type="dcterms:W3CDTF">2022-05-30T14:12:00.0000000Z</dcterms:created>
  <dcterms:modified xsi:type="dcterms:W3CDTF">2023-05-23T09:08:22.7839267Z</dcterms:modified>
</coreProperties>
</file>